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B4" w:rsidRPr="006D45B8" w:rsidRDefault="006D45B8" w:rsidP="006D45B8">
      <w:pPr>
        <w:spacing w:before="120"/>
        <w:jc w:val="right"/>
        <w:rPr>
          <w:rFonts w:ascii="Segoe UI Semibold" w:eastAsiaTheme="majorEastAsia" w:hAnsi="Segoe UI Semibold"/>
          <w:color w:val="FFFFFF" w:themeColor="background1"/>
          <w:sz w:val="24"/>
          <w:szCs w:val="24"/>
        </w:rPr>
      </w:pPr>
      <w:r w:rsidRPr="006D45B8">
        <w:rPr>
          <w:rFonts w:ascii="Segoe UI Semibold" w:eastAsiaTheme="majorEastAsia" w:hAnsi="Segoe UI Semibold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-640080</wp:posOffset>
            </wp:positionH>
            <wp:positionV relativeFrom="margin">
              <wp:posOffset>-309880</wp:posOffset>
            </wp:positionV>
            <wp:extent cx="2743200" cy="1371600"/>
            <wp:effectExtent l="0" t="0" r="0" b="0"/>
            <wp:wrapNone/>
            <wp:docPr id="2" name="Picture 2" descr="GIChamps-Doc-201705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Champs-Doc-2017051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B4" w:rsidRPr="006D45B8">
        <w:rPr>
          <w:rFonts w:ascii="Segoe UI Semibold" w:hAnsi="Segoe UI Semibold"/>
          <w:color w:val="000000" w:themeColor="text1"/>
          <w:sz w:val="24"/>
          <w:szCs w:val="24"/>
        </w:rPr>
        <w:t>Gr</w:t>
      </w:r>
      <w:r w:rsidR="00232DAC" w:rsidRPr="006D45B8">
        <w:rPr>
          <w:rFonts w:ascii="Segoe UI Semibold" w:hAnsi="Segoe UI Semibold"/>
          <w:color w:val="000000" w:themeColor="text1"/>
          <w:sz w:val="24"/>
          <w:szCs w:val="24"/>
        </w:rPr>
        <w:t xml:space="preserve">eat Lakes Green Infrastructure </w:t>
      </w:r>
      <w:r w:rsidR="00206AB4" w:rsidRPr="006D45B8">
        <w:rPr>
          <w:rFonts w:ascii="Segoe UI Semibold" w:hAnsi="Segoe UI Semibold"/>
          <w:color w:val="000000" w:themeColor="text1"/>
          <w:sz w:val="24"/>
          <w:szCs w:val="24"/>
        </w:rPr>
        <w:t xml:space="preserve">Champions </w:t>
      </w:r>
    </w:p>
    <w:p w:rsidR="006D45B8" w:rsidRPr="00156092" w:rsidRDefault="00A50F19" w:rsidP="006D45B8">
      <w:pPr>
        <w:jc w:val="right"/>
        <w:rPr>
          <w:rFonts w:ascii="Segoe UI" w:hAnsi="Segoe UI"/>
          <w:b/>
          <w:color w:val="000000" w:themeColor="text1"/>
          <w:sz w:val="40"/>
          <w:szCs w:val="40"/>
        </w:rPr>
      </w:pPr>
      <w:r w:rsidRPr="009B1101">
        <w:rPr>
          <w:rFonts w:ascii="Segoe UI" w:hAnsi="Segoe UI"/>
          <w:b/>
          <w:i/>
          <w:color w:val="000000" w:themeColor="text1"/>
          <w:sz w:val="40"/>
          <w:szCs w:val="40"/>
        </w:rPr>
        <w:t xml:space="preserve">Pioneer </w:t>
      </w:r>
      <w:r w:rsidR="00AA7099">
        <w:rPr>
          <w:rFonts w:ascii="Segoe UI" w:hAnsi="Segoe UI"/>
          <w:b/>
          <w:color w:val="000000" w:themeColor="text1"/>
          <w:sz w:val="40"/>
          <w:szCs w:val="40"/>
        </w:rPr>
        <w:t xml:space="preserve">(Mentor) </w:t>
      </w:r>
      <w:r w:rsidR="00E42E16" w:rsidRPr="00156092">
        <w:rPr>
          <w:rFonts w:ascii="Segoe UI" w:hAnsi="Segoe UI"/>
          <w:b/>
          <w:color w:val="000000" w:themeColor="text1"/>
          <w:sz w:val="40"/>
          <w:szCs w:val="40"/>
        </w:rPr>
        <w:t>Champion</w:t>
      </w:r>
    </w:p>
    <w:p w:rsidR="00232DAC" w:rsidRPr="00156092" w:rsidRDefault="00AA7099" w:rsidP="006D45B8">
      <w:pPr>
        <w:jc w:val="right"/>
        <w:rPr>
          <w:rFonts w:ascii="Segoe UI" w:hAnsi="Segoe UI"/>
          <w:b/>
          <w:color w:val="000000" w:themeColor="text1"/>
          <w:sz w:val="40"/>
          <w:szCs w:val="40"/>
        </w:rPr>
      </w:pPr>
      <w:r>
        <w:rPr>
          <w:rFonts w:ascii="Segoe UI" w:hAnsi="Segoe UI"/>
          <w:b/>
          <w:color w:val="000000" w:themeColor="text1"/>
          <w:sz w:val="40"/>
          <w:szCs w:val="40"/>
        </w:rPr>
        <w:t xml:space="preserve">Interest </w:t>
      </w:r>
      <w:r w:rsidR="00232DAC" w:rsidRPr="00156092">
        <w:rPr>
          <w:rFonts w:ascii="Segoe UI" w:hAnsi="Segoe UI"/>
          <w:b/>
          <w:color w:val="000000" w:themeColor="text1"/>
          <w:sz w:val="40"/>
          <w:szCs w:val="40"/>
        </w:rPr>
        <w:t>Form</w:t>
      </w:r>
    </w:p>
    <w:p w:rsidR="00870265" w:rsidRDefault="00870265" w:rsidP="00232DAC">
      <w:pPr>
        <w:rPr>
          <w:b/>
        </w:rPr>
      </w:pPr>
    </w:p>
    <w:p w:rsidR="002E6D97" w:rsidRDefault="002E6D97" w:rsidP="00DF3160">
      <w:pPr>
        <w:pStyle w:val="Heading3"/>
      </w:pPr>
    </w:p>
    <w:p w:rsidR="00BB041E" w:rsidRDefault="00BB041E" w:rsidP="00DF3160">
      <w:pPr>
        <w:pStyle w:val="Heading3"/>
      </w:pPr>
    </w:p>
    <w:p w:rsidR="00A12187" w:rsidRPr="002E6D97" w:rsidRDefault="00A50F19" w:rsidP="00044FE1">
      <w:pPr>
        <w:pStyle w:val="Heading3"/>
        <w:jc w:val="both"/>
      </w:pPr>
      <w:r>
        <w:t xml:space="preserve">Thank you for your interest in joining the Green Infrastructure Champions Network as a </w:t>
      </w:r>
      <w:r w:rsidR="00AA7099">
        <w:t xml:space="preserve">Pioneer Champion </w:t>
      </w:r>
      <w:r w:rsidR="009B1101">
        <w:t>(</w:t>
      </w:r>
      <w:r>
        <w:t>mentor</w:t>
      </w:r>
      <w:r w:rsidR="009B1101">
        <w:t>)</w:t>
      </w:r>
      <w:r>
        <w:t xml:space="preserve">. </w:t>
      </w:r>
      <w:r w:rsidR="00A12187" w:rsidRPr="002E6D97">
        <w:t xml:space="preserve">This form </w:t>
      </w:r>
      <w:r w:rsidR="00AA7099">
        <w:t>will be</w:t>
      </w:r>
      <w:r>
        <w:t xml:space="preserve"> used</w:t>
      </w:r>
      <w:r w:rsidR="00A12187" w:rsidRPr="002E6D97">
        <w:t xml:space="preserve"> </w:t>
      </w:r>
      <w:r w:rsidR="00AA7099">
        <w:t xml:space="preserve">to document your </w:t>
      </w:r>
      <w:r w:rsidR="00A12187" w:rsidRPr="002E6D97">
        <w:t>skills, experience</w:t>
      </w:r>
      <w:r>
        <w:t>,</w:t>
      </w:r>
      <w:r w:rsidR="00A12187" w:rsidRPr="002E6D97">
        <w:t xml:space="preserve"> and capacity related to</w:t>
      </w:r>
      <w:r>
        <w:t xml:space="preserve"> green infrastructure.</w:t>
      </w:r>
      <w:r w:rsidR="00A12187" w:rsidRPr="002E6D97">
        <w:t xml:space="preserve"> The G</w:t>
      </w:r>
      <w:r>
        <w:t>reen Infrastructure</w:t>
      </w:r>
      <w:r w:rsidR="00A12187" w:rsidRPr="002E6D97">
        <w:t xml:space="preserve"> Champions Network will use th</w:t>
      </w:r>
      <w:r w:rsidR="00AA7099">
        <w:t xml:space="preserve">e </w:t>
      </w:r>
      <w:r w:rsidR="00A12187" w:rsidRPr="002E6D97">
        <w:t xml:space="preserve">information </w:t>
      </w:r>
      <w:r w:rsidR="00AA7099">
        <w:t xml:space="preserve">you provide on this form </w:t>
      </w:r>
      <w:r w:rsidR="00A12187" w:rsidRPr="002E6D97">
        <w:t xml:space="preserve">to match you with one or more suitable </w:t>
      </w:r>
      <w:r w:rsidR="00AA7099">
        <w:t xml:space="preserve">Emerging Champions </w:t>
      </w:r>
      <w:r w:rsidR="009B1101">
        <w:t>(</w:t>
      </w:r>
      <w:r w:rsidR="00A12187" w:rsidRPr="002E6D97">
        <w:t>ment</w:t>
      </w:r>
      <w:r>
        <w:t>ee</w:t>
      </w:r>
      <w:r w:rsidR="00A12187" w:rsidRPr="002E6D97">
        <w:t>s</w:t>
      </w:r>
      <w:r w:rsidR="009B1101">
        <w:t>)</w:t>
      </w:r>
      <w:r w:rsidR="00A12187" w:rsidRPr="002E6D97">
        <w:t>.</w:t>
      </w:r>
      <w:r w:rsidR="00C728BB">
        <w:t xml:space="preserve"> </w:t>
      </w:r>
      <w:r w:rsidR="00AA7099">
        <w:t xml:space="preserve"> As a mentor, you </w:t>
      </w:r>
      <w:r w:rsidR="00044FE1">
        <w:t>are</w:t>
      </w:r>
      <w:r w:rsidR="00AA7099">
        <w:t xml:space="preserve"> expected to</w:t>
      </w:r>
      <w:r w:rsidR="009B1101">
        <w:t xml:space="preserve"> communicate with your mentee regularly through email, phone calls, and quarterly webinars</w:t>
      </w:r>
      <w:r w:rsidR="00AA7099">
        <w:t xml:space="preserve">. </w:t>
      </w:r>
      <w:r w:rsidR="009B1101">
        <w:t>Your feedback on your mentee’s proposals, talking points, or other needs will significantly advance your mentee</w:t>
      </w:r>
      <w:r w:rsidR="00CE152D">
        <w:t>’</w:t>
      </w:r>
      <w:r w:rsidR="009B1101">
        <w:t xml:space="preserve">s green infrastructure initiatives. For more details about mentor expectations, see the </w:t>
      </w:r>
      <w:hyperlink r:id="rId9" w:history="1">
        <w:r w:rsidR="009B1101" w:rsidRPr="009B1101">
          <w:rPr>
            <w:rStyle w:val="Hyperlink"/>
          </w:rPr>
          <w:t>Mentoring Agreement</w:t>
        </w:r>
      </w:hyperlink>
      <w:r w:rsidR="009B1101">
        <w:t>.</w:t>
      </w:r>
      <w:r w:rsidR="00AA7099">
        <w:t xml:space="preserve"> </w:t>
      </w:r>
      <w:r w:rsidR="00C728BB">
        <w:t xml:space="preserve">Please fill out this form and submit it to </w:t>
      </w:r>
      <w:hyperlink r:id="rId10" w:history="1">
        <w:r w:rsidR="00F71E31" w:rsidRPr="00D6133B">
          <w:rPr>
            <w:rStyle w:val="Hyperlink"/>
          </w:rPr>
          <w:t>gichampions@glc.org</w:t>
        </w:r>
      </w:hyperlink>
      <w:r w:rsidR="00F71E31">
        <w:t>.</w:t>
      </w:r>
      <w:r w:rsidR="00C728BB">
        <w:t xml:space="preserve"> </w:t>
      </w:r>
    </w:p>
    <w:p w:rsidR="00A12187" w:rsidRDefault="00A12187" w:rsidP="00A12187">
      <w:pPr>
        <w:rPr>
          <w:b/>
        </w:rPr>
      </w:pPr>
    </w:p>
    <w:p w:rsidR="00AA7099" w:rsidRDefault="00AA7099" w:rsidP="00A12187">
      <w:pPr>
        <w:pStyle w:val="Heading2"/>
        <w:rPr>
          <w:color w:val="000000" w:themeColor="text1"/>
        </w:rPr>
      </w:pPr>
      <w:r>
        <w:rPr>
          <w:color w:val="000000" w:themeColor="text1"/>
        </w:rPr>
        <w:t>Basic Contact Information</w:t>
      </w:r>
    </w:p>
    <w:p w:rsidR="00AA7099" w:rsidRDefault="00AA7099" w:rsidP="009B1101">
      <w:pPr>
        <w:pStyle w:val="Heading2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Name:</w:t>
      </w:r>
      <w:r w:rsidR="00BB0D20">
        <w:rPr>
          <w:color w:val="000000" w:themeColor="text1"/>
        </w:rPr>
        <w:t xml:space="preserve"> </w:t>
      </w:r>
    </w:p>
    <w:p w:rsidR="00AA7099" w:rsidRDefault="00AA7099" w:rsidP="009B1101">
      <w:pPr>
        <w:pStyle w:val="Heading2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Title:</w:t>
      </w:r>
      <w:r w:rsidR="00BB0D20">
        <w:rPr>
          <w:color w:val="000000" w:themeColor="text1"/>
        </w:rPr>
        <w:t xml:space="preserve"> </w:t>
      </w:r>
    </w:p>
    <w:p w:rsidR="00AA7099" w:rsidRDefault="00AA7099" w:rsidP="009B1101">
      <w:pPr>
        <w:pStyle w:val="Heading2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Employer</w:t>
      </w:r>
      <w:r w:rsidR="00BB0D20">
        <w:rPr>
          <w:color w:val="000000" w:themeColor="text1"/>
        </w:rPr>
        <w:t xml:space="preserve">: </w:t>
      </w:r>
    </w:p>
    <w:p w:rsidR="00AA7099" w:rsidRDefault="00AA7099" w:rsidP="009B1101">
      <w:pPr>
        <w:pStyle w:val="Heading2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Address</w:t>
      </w:r>
      <w:r w:rsidR="00BB0D20">
        <w:rPr>
          <w:color w:val="000000" w:themeColor="text1"/>
        </w:rPr>
        <w:t xml:space="preserve">: </w:t>
      </w:r>
    </w:p>
    <w:p w:rsidR="00AA7099" w:rsidRDefault="00AA7099" w:rsidP="009B1101">
      <w:pPr>
        <w:pStyle w:val="Heading2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Phone/Fax/Email</w:t>
      </w:r>
      <w:r w:rsidR="00BB0D20">
        <w:rPr>
          <w:color w:val="000000" w:themeColor="text1"/>
        </w:rPr>
        <w:t xml:space="preserve">: </w:t>
      </w:r>
    </w:p>
    <w:p w:rsidR="00BB0D20" w:rsidRPr="00BB0D20" w:rsidRDefault="00BB0D20" w:rsidP="00BB0D20"/>
    <w:p w:rsidR="00A12187" w:rsidRPr="009B1101" w:rsidRDefault="009B1101" w:rsidP="00AA7099">
      <w:pPr>
        <w:pStyle w:val="Heading2"/>
      </w:pPr>
      <w:r>
        <w:t xml:space="preserve"> </w:t>
      </w:r>
      <w:r w:rsidR="00A50F19" w:rsidRPr="00AA7099">
        <w:rPr>
          <w:color w:val="000000" w:themeColor="text1"/>
        </w:rPr>
        <w:t>Provide a brief description of</w:t>
      </w:r>
      <w:r w:rsidR="00A12187" w:rsidRPr="00AA7099">
        <w:rPr>
          <w:color w:val="000000" w:themeColor="text1"/>
        </w:rPr>
        <w:t xml:space="preserve"> your c</w:t>
      </w:r>
      <w:r w:rsidR="00A50F19" w:rsidRPr="00AA7099">
        <w:rPr>
          <w:color w:val="000000" w:themeColor="text1"/>
        </w:rPr>
        <w:t>urrent occupation and how it relates to green infrastructure</w:t>
      </w:r>
      <w:r w:rsidR="00A12187" w:rsidRPr="00AA7099">
        <w:rPr>
          <w:color w:val="000000" w:themeColor="text1"/>
        </w:rPr>
        <w:t>.</w:t>
      </w:r>
    </w:p>
    <w:p w:rsidR="00BB0D20" w:rsidRPr="00A12187" w:rsidRDefault="00BB0D20" w:rsidP="00BB0D20">
      <w:pPr>
        <w:rPr>
          <w:color w:val="000000" w:themeColor="text1"/>
        </w:rPr>
      </w:pPr>
    </w:p>
    <w:p w:rsidR="00BB0D20" w:rsidRDefault="00BB0D20" w:rsidP="00BB0D2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D227A" w:rsidRDefault="00FD227A" w:rsidP="00BB0D20">
      <w:pPr>
        <w:rPr>
          <w:color w:val="000000" w:themeColor="text1"/>
        </w:rPr>
      </w:pPr>
    </w:p>
    <w:p w:rsidR="00FD227A" w:rsidRDefault="00FD227A" w:rsidP="00BB0D20">
      <w:pPr>
        <w:rPr>
          <w:color w:val="000000" w:themeColor="text1"/>
        </w:rPr>
      </w:pPr>
    </w:p>
    <w:p w:rsidR="008C591C" w:rsidRPr="00A12187" w:rsidRDefault="008C591C" w:rsidP="00BB0D20">
      <w:pPr>
        <w:rPr>
          <w:color w:val="000000" w:themeColor="text1"/>
        </w:rPr>
      </w:pPr>
    </w:p>
    <w:p w:rsidR="00A12187" w:rsidRPr="00A12187" w:rsidRDefault="00A12187" w:rsidP="00A12187">
      <w:pPr>
        <w:rPr>
          <w:color w:val="000000" w:themeColor="text1"/>
        </w:rPr>
      </w:pPr>
    </w:p>
    <w:p w:rsidR="00A12187" w:rsidRPr="00A12187" w:rsidRDefault="00A12187" w:rsidP="00A12187">
      <w:pPr>
        <w:pStyle w:val="Heading2"/>
        <w:rPr>
          <w:color w:val="000000" w:themeColor="text1"/>
        </w:rPr>
      </w:pPr>
      <w:r w:rsidRPr="00A12187">
        <w:rPr>
          <w:color w:val="000000" w:themeColor="text1"/>
        </w:rPr>
        <w:t xml:space="preserve">What </w:t>
      </w:r>
      <w:r w:rsidR="00A50F19">
        <w:rPr>
          <w:color w:val="000000" w:themeColor="text1"/>
        </w:rPr>
        <w:t>green infrastructure</w:t>
      </w:r>
      <w:r w:rsidRPr="00A12187">
        <w:rPr>
          <w:color w:val="000000" w:themeColor="text1"/>
        </w:rPr>
        <w:t xml:space="preserve"> activities </w:t>
      </w:r>
      <w:r w:rsidR="00A50F19">
        <w:rPr>
          <w:color w:val="000000" w:themeColor="text1"/>
        </w:rPr>
        <w:t>are you currently working on</w:t>
      </w:r>
      <w:r w:rsidRPr="00A12187">
        <w:rPr>
          <w:color w:val="000000" w:themeColor="text1"/>
        </w:rPr>
        <w:t>?</w:t>
      </w:r>
    </w:p>
    <w:p w:rsidR="00A12187" w:rsidRDefault="00A12187" w:rsidP="00A12187">
      <w:pPr>
        <w:rPr>
          <w:color w:val="000000" w:themeColor="text1"/>
        </w:rPr>
      </w:pPr>
    </w:p>
    <w:p w:rsidR="009170E7" w:rsidRDefault="009170E7" w:rsidP="00A12187">
      <w:pPr>
        <w:rPr>
          <w:color w:val="000000" w:themeColor="text1"/>
        </w:rPr>
      </w:pPr>
    </w:p>
    <w:p w:rsidR="00FD227A" w:rsidRDefault="00FD227A" w:rsidP="00A12187">
      <w:pPr>
        <w:rPr>
          <w:color w:val="000000" w:themeColor="text1"/>
        </w:rPr>
      </w:pPr>
    </w:p>
    <w:p w:rsidR="00FD227A" w:rsidRPr="00A12187" w:rsidRDefault="00FD227A" w:rsidP="00A12187">
      <w:pPr>
        <w:rPr>
          <w:color w:val="000000" w:themeColor="text1"/>
        </w:rPr>
      </w:pPr>
    </w:p>
    <w:p w:rsidR="00A12187" w:rsidRDefault="00A12187" w:rsidP="00A12187">
      <w:pPr>
        <w:rPr>
          <w:color w:val="000000" w:themeColor="text1"/>
        </w:rPr>
      </w:pPr>
    </w:p>
    <w:p w:rsidR="008C591C" w:rsidRPr="00A12187" w:rsidRDefault="008C591C" w:rsidP="00A12187">
      <w:pPr>
        <w:rPr>
          <w:color w:val="000000" w:themeColor="text1"/>
        </w:rPr>
      </w:pPr>
    </w:p>
    <w:p w:rsidR="00FD227A" w:rsidRDefault="00FD227A" w:rsidP="00FD227A">
      <w:pPr>
        <w:pStyle w:val="Heading2"/>
        <w:rPr>
          <w:noProof/>
          <w:color w:val="000000" w:themeColor="text1"/>
        </w:rPr>
      </w:pPr>
      <w:r>
        <w:rPr>
          <w:color w:val="000000" w:themeColor="text1"/>
        </w:rPr>
        <w:t>What major green infrastructure challenges have you overcome in your career</w:t>
      </w:r>
      <w:r w:rsidRPr="00A12187">
        <w:rPr>
          <w:color w:val="000000" w:themeColor="text1"/>
        </w:rPr>
        <w:t>?</w:t>
      </w:r>
      <w:r w:rsidRPr="00A12187">
        <w:rPr>
          <w:noProof/>
          <w:color w:val="000000" w:themeColor="text1"/>
        </w:rPr>
        <w:t xml:space="preserve"> </w:t>
      </w:r>
    </w:p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Default="00FD227A" w:rsidP="00FD227A"/>
    <w:p w:rsidR="00FD227A" w:rsidRPr="00FD227A" w:rsidRDefault="00FD227A" w:rsidP="00FD227A"/>
    <w:p w:rsidR="00A12187" w:rsidRDefault="00A50F19" w:rsidP="00A12187">
      <w:pPr>
        <w:pStyle w:val="Heading2"/>
        <w:rPr>
          <w:color w:val="000000" w:themeColor="text1"/>
        </w:rPr>
      </w:pPr>
      <w:r>
        <w:rPr>
          <w:color w:val="000000" w:themeColor="text1"/>
        </w:rPr>
        <w:t>What green infrastructure skills or experiences do you have that you can share with a mentee</w:t>
      </w:r>
      <w:r w:rsidR="00A12187" w:rsidRPr="00A12187">
        <w:rPr>
          <w:color w:val="000000" w:themeColor="text1"/>
        </w:rPr>
        <w:t xml:space="preserve">?  </w:t>
      </w:r>
      <w:r w:rsidR="00AA7099">
        <w:rPr>
          <w:color w:val="000000" w:themeColor="text1"/>
        </w:rPr>
        <w:t>Check all that apply</w:t>
      </w:r>
      <w:r w:rsidR="00BB0D20">
        <w:rPr>
          <w:color w:val="000000" w:themeColor="text1"/>
        </w:rPr>
        <w:t>. Share any details that you think would be helpful in pairing you with</w:t>
      </w:r>
      <w:r w:rsidR="000475B7">
        <w:rPr>
          <w:color w:val="000000" w:themeColor="text1"/>
        </w:rPr>
        <w:t xml:space="preserve"> a mentee</w:t>
      </w:r>
      <w:r w:rsidR="00BB0D20">
        <w:rPr>
          <w:color w:val="000000" w:themeColor="text1"/>
        </w:rPr>
        <w:t>.</w:t>
      </w:r>
    </w:p>
    <w:p w:rsidR="00BB0D20" w:rsidRPr="00BB0D20" w:rsidRDefault="00BB0D20" w:rsidP="00BB0D20"/>
    <w:p w:rsidR="00BB0D20" w:rsidRDefault="00DE70AD" w:rsidP="004C2A87">
      <w:pPr>
        <w:spacing w:line="276" w:lineRule="auto"/>
        <w:ind w:left="1260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id w:val="-31788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87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4C2A87">
        <w:rPr>
          <w:color w:val="000000" w:themeColor="text1"/>
          <w:sz w:val="24"/>
        </w:rPr>
        <w:t xml:space="preserve">  Infrastructure/Technology</w:t>
      </w:r>
      <w:r w:rsidR="00CE152D">
        <w:rPr>
          <w:color w:val="000000" w:themeColor="text1"/>
          <w:sz w:val="24"/>
        </w:rPr>
        <w:t xml:space="preserve"> (on-the-ground installations)</w:t>
      </w:r>
    </w:p>
    <w:p w:rsidR="008C591C" w:rsidRDefault="00DE70AD" w:rsidP="008C591C">
      <w:pPr>
        <w:spacing w:line="276" w:lineRule="auto"/>
        <w:ind w:left="1260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id w:val="-7522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1C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8C591C">
        <w:rPr>
          <w:color w:val="000000" w:themeColor="text1"/>
          <w:sz w:val="24"/>
        </w:rPr>
        <w:t xml:space="preserve">  Operation and </w:t>
      </w:r>
      <w:r w:rsidR="00D84E6B">
        <w:rPr>
          <w:color w:val="000000" w:themeColor="text1"/>
          <w:sz w:val="24"/>
        </w:rPr>
        <w:t>Maintenance</w:t>
      </w:r>
    </w:p>
    <w:p w:rsidR="00BB0D20" w:rsidRDefault="00DE70AD" w:rsidP="004C2A87">
      <w:pPr>
        <w:spacing w:line="276" w:lineRule="auto"/>
        <w:ind w:left="1260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id w:val="-2172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87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BB0D20" w:rsidRPr="00BB0D20">
        <w:rPr>
          <w:color w:val="000000" w:themeColor="text1"/>
          <w:sz w:val="24"/>
        </w:rPr>
        <w:t xml:space="preserve">  </w:t>
      </w:r>
      <w:r w:rsidR="00BB0D20">
        <w:rPr>
          <w:color w:val="000000" w:themeColor="text1"/>
          <w:sz w:val="24"/>
        </w:rPr>
        <w:t>Funding Sources</w:t>
      </w:r>
    </w:p>
    <w:p w:rsidR="00BB0D20" w:rsidRDefault="00DE70AD" w:rsidP="004C2A87">
      <w:pPr>
        <w:spacing w:line="276" w:lineRule="auto"/>
        <w:ind w:left="1260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id w:val="191511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20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BB0D20" w:rsidRPr="00BB0D20">
        <w:rPr>
          <w:color w:val="000000" w:themeColor="text1"/>
          <w:sz w:val="24"/>
        </w:rPr>
        <w:t xml:space="preserve">  </w:t>
      </w:r>
      <w:r w:rsidR="00BB0D20">
        <w:rPr>
          <w:color w:val="000000" w:themeColor="text1"/>
          <w:sz w:val="24"/>
        </w:rPr>
        <w:t>Working with Local Decision Makers and Leadership</w:t>
      </w:r>
    </w:p>
    <w:p w:rsidR="00BB0D20" w:rsidRDefault="00DE70AD" w:rsidP="004C2A87">
      <w:pPr>
        <w:spacing w:line="276" w:lineRule="auto"/>
        <w:ind w:left="1260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id w:val="-183158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20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BB0D20" w:rsidRPr="00BB0D20">
        <w:rPr>
          <w:color w:val="000000" w:themeColor="text1"/>
          <w:sz w:val="24"/>
        </w:rPr>
        <w:t xml:space="preserve">  </w:t>
      </w:r>
      <w:bookmarkStart w:id="0" w:name="_GoBack"/>
      <w:r w:rsidR="00BB0D20">
        <w:rPr>
          <w:color w:val="000000" w:themeColor="text1"/>
          <w:sz w:val="24"/>
        </w:rPr>
        <w:t xml:space="preserve">Regional </w:t>
      </w:r>
      <w:r w:rsidR="00CE152D">
        <w:rPr>
          <w:color w:val="000000" w:themeColor="text1"/>
          <w:sz w:val="24"/>
        </w:rPr>
        <w:t>or Watershed Installations/</w:t>
      </w:r>
      <w:r w:rsidR="00BB0D20">
        <w:rPr>
          <w:color w:val="000000" w:themeColor="text1"/>
          <w:sz w:val="24"/>
        </w:rPr>
        <w:t>Cooperation</w:t>
      </w:r>
      <w:r w:rsidR="00CE152D">
        <w:rPr>
          <w:color w:val="000000" w:themeColor="text1"/>
          <w:sz w:val="24"/>
        </w:rPr>
        <w:t xml:space="preserve"> </w:t>
      </w:r>
      <w:bookmarkEnd w:id="0"/>
    </w:p>
    <w:p w:rsidR="00BB0D20" w:rsidRDefault="00DE70AD" w:rsidP="004C2A87">
      <w:pPr>
        <w:spacing w:line="276" w:lineRule="auto"/>
        <w:ind w:left="1260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id w:val="-16622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20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BB0D20" w:rsidRPr="00BB0D20">
        <w:rPr>
          <w:color w:val="000000" w:themeColor="text1"/>
          <w:sz w:val="24"/>
        </w:rPr>
        <w:t xml:space="preserve">  </w:t>
      </w:r>
      <w:r w:rsidR="00BB0D20">
        <w:rPr>
          <w:color w:val="000000" w:themeColor="text1"/>
          <w:sz w:val="24"/>
        </w:rPr>
        <w:t>Working with Federal, State/Provincial, and Local Regulations</w:t>
      </w:r>
    </w:p>
    <w:p w:rsidR="00A12187" w:rsidRDefault="00DE70AD" w:rsidP="00FD227A">
      <w:pPr>
        <w:spacing w:line="276" w:lineRule="auto"/>
        <w:ind w:left="1260"/>
        <w:rPr>
          <w:color w:val="000000" w:themeColor="text1"/>
          <w:sz w:val="24"/>
          <w:u w:val="single"/>
        </w:rPr>
      </w:pPr>
      <w:sdt>
        <w:sdtPr>
          <w:rPr>
            <w:color w:val="000000" w:themeColor="text1"/>
            <w:sz w:val="24"/>
          </w:rPr>
          <w:id w:val="98080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20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BB0D20" w:rsidRPr="00BB0D20">
        <w:rPr>
          <w:color w:val="000000" w:themeColor="text1"/>
          <w:sz w:val="24"/>
        </w:rPr>
        <w:t xml:space="preserve">  Other</w:t>
      </w:r>
      <w:r w:rsidR="00BB0D20">
        <w:rPr>
          <w:color w:val="000000" w:themeColor="text1"/>
          <w:sz w:val="24"/>
        </w:rPr>
        <w:t xml:space="preserve">: </w:t>
      </w:r>
    </w:p>
    <w:p w:rsidR="00FD227A" w:rsidRDefault="00FD227A" w:rsidP="00FD227A">
      <w:pPr>
        <w:spacing w:line="276" w:lineRule="auto"/>
        <w:ind w:left="1260"/>
        <w:rPr>
          <w:color w:val="000000" w:themeColor="text1"/>
          <w:sz w:val="24"/>
          <w:u w:val="single"/>
        </w:rPr>
      </w:pPr>
    </w:p>
    <w:p w:rsidR="00FD227A" w:rsidRDefault="00FD227A" w:rsidP="00FD227A">
      <w:pPr>
        <w:spacing w:line="276" w:lineRule="auto"/>
        <w:ind w:left="1260"/>
        <w:rPr>
          <w:color w:val="000000" w:themeColor="text1"/>
          <w:sz w:val="24"/>
          <w:u w:val="single"/>
        </w:rPr>
      </w:pPr>
    </w:p>
    <w:p w:rsidR="00FD227A" w:rsidRDefault="00FD227A" w:rsidP="00FD227A">
      <w:pPr>
        <w:spacing w:line="276" w:lineRule="auto"/>
        <w:ind w:left="1260"/>
        <w:rPr>
          <w:color w:val="000000" w:themeColor="text1"/>
          <w:sz w:val="24"/>
          <w:u w:val="single"/>
        </w:rPr>
      </w:pPr>
    </w:p>
    <w:p w:rsidR="00FD227A" w:rsidRPr="00FD227A" w:rsidRDefault="00FD227A" w:rsidP="00FD227A">
      <w:pPr>
        <w:spacing w:line="276" w:lineRule="auto"/>
        <w:ind w:left="1260"/>
        <w:rPr>
          <w:color w:val="000000" w:themeColor="text1"/>
          <w:sz w:val="24"/>
          <w:u w:val="single"/>
        </w:rPr>
      </w:pPr>
    </w:p>
    <w:p w:rsidR="00A12187" w:rsidRPr="00A12187" w:rsidRDefault="00A50F19" w:rsidP="00A12187">
      <w:pPr>
        <w:pStyle w:val="Heading2"/>
        <w:rPr>
          <w:color w:val="000000" w:themeColor="text1"/>
        </w:rPr>
      </w:pPr>
      <w:r>
        <w:rPr>
          <w:color w:val="000000" w:themeColor="text1"/>
        </w:rPr>
        <w:t>Do you have any experience as a mentor</w:t>
      </w:r>
      <w:r w:rsidR="00A12187" w:rsidRPr="00A12187">
        <w:rPr>
          <w:color w:val="000000" w:themeColor="text1"/>
        </w:rPr>
        <w:t>?</w:t>
      </w:r>
      <w:r>
        <w:rPr>
          <w:color w:val="000000" w:themeColor="text1"/>
        </w:rPr>
        <w:t xml:space="preserve"> If yes, please explain.</w:t>
      </w:r>
    </w:p>
    <w:p w:rsidR="00A12187" w:rsidRDefault="00A12187" w:rsidP="00A12187">
      <w:pPr>
        <w:rPr>
          <w:color w:val="000000" w:themeColor="text1"/>
        </w:rPr>
      </w:pPr>
    </w:p>
    <w:p w:rsidR="008C591C" w:rsidRDefault="008C591C" w:rsidP="00A12187">
      <w:pPr>
        <w:rPr>
          <w:color w:val="000000" w:themeColor="text1"/>
        </w:rPr>
      </w:pPr>
    </w:p>
    <w:p w:rsidR="00FD227A" w:rsidRDefault="00FD227A" w:rsidP="00A12187">
      <w:pPr>
        <w:rPr>
          <w:color w:val="000000" w:themeColor="text1"/>
        </w:rPr>
      </w:pPr>
    </w:p>
    <w:p w:rsidR="00FD227A" w:rsidRDefault="00FD227A" w:rsidP="00A12187">
      <w:pPr>
        <w:rPr>
          <w:color w:val="000000" w:themeColor="text1"/>
        </w:rPr>
      </w:pPr>
    </w:p>
    <w:p w:rsidR="009170E7" w:rsidRPr="00A12187" w:rsidRDefault="009170E7" w:rsidP="00A12187">
      <w:pPr>
        <w:rPr>
          <w:color w:val="000000" w:themeColor="text1"/>
        </w:rPr>
      </w:pPr>
    </w:p>
    <w:p w:rsidR="00A12187" w:rsidRPr="00A12187" w:rsidRDefault="00A12187" w:rsidP="00A12187">
      <w:pPr>
        <w:rPr>
          <w:color w:val="000000" w:themeColor="text1"/>
        </w:rPr>
      </w:pPr>
    </w:p>
    <w:p w:rsidR="00A12187" w:rsidRPr="00A12187" w:rsidRDefault="00A12187" w:rsidP="00A12187">
      <w:pPr>
        <w:pStyle w:val="Heading2"/>
        <w:rPr>
          <w:color w:val="000000" w:themeColor="text1"/>
        </w:rPr>
      </w:pPr>
      <w:r w:rsidRPr="00A12187">
        <w:rPr>
          <w:color w:val="000000" w:themeColor="text1"/>
        </w:rPr>
        <w:t xml:space="preserve">What else should we know to help pair you with the </w:t>
      </w:r>
      <w:r w:rsidR="00815F37">
        <w:rPr>
          <w:color w:val="000000" w:themeColor="text1"/>
        </w:rPr>
        <w:t>mentee</w:t>
      </w:r>
      <w:r w:rsidRPr="00A12187">
        <w:rPr>
          <w:color w:val="000000" w:themeColor="text1"/>
        </w:rPr>
        <w:t xml:space="preserve">? </w:t>
      </w:r>
    </w:p>
    <w:p w:rsidR="007D34FA" w:rsidRDefault="007D34FA" w:rsidP="007D34FA"/>
    <w:p w:rsidR="00A72F28" w:rsidRPr="00A72F28" w:rsidRDefault="00A72F28" w:rsidP="007D34FA"/>
    <w:sectPr w:rsidR="00A72F28" w:rsidRPr="00A72F28" w:rsidSect="00FB3A4E">
      <w:headerReference w:type="default" r:id="rId11"/>
      <w:headerReference w:type="first" r:id="rId12"/>
      <w:footerReference w:type="first" r:id="rId13"/>
      <w:pgSz w:w="12240" w:h="15840" w:code="1"/>
      <w:pgMar w:top="288" w:right="1008" w:bottom="432" w:left="1008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BC" w:rsidRDefault="004155BC" w:rsidP="00A72F28">
      <w:r>
        <w:separator/>
      </w:r>
    </w:p>
  </w:endnote>
  <w:endnote w:type="continuationSeparator" w:id="0">
    <w:p w:rsidR="004155BC" w:rsidRDefault="004155BC" w:rsidP="00A7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857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3A4E" w:rsidRPr="00FB3A4E" w:rsidRDefault="00FB3A4E" w:rsidP="00FB3A4E">
            <w:pPr>
              <w:pStyle w:val="Footer"/>
              <w:jc w:val="right"/>
              <w:rPr>
                <w:sz w:val="18"/>
                <w:szCs w:val="18"/>
              </w:rPr>
            </w:pPr>
            <w:r w:rsidRPr="00FB3A4E">
              <w:rPr>
                <w:sz w:val="18"/>
                <w:szCs w:val="18"/>
              </w:rPr>
              <w:t xml:space="preserve">Page </w:t>
            </w:r>
            <w:r w:rsidRPr="00FB3A4E">
              <w:rPr>
                <w:b/>
                <w:bCs/>
                <w:sz w:val="18"/>
                <w:szCs w:val="18"/>
              </w:rPr>
              <w:fldChar w:fldCharType="begin"/>
            </w:r>
            <w:r w:rsidRPr="00FB3A4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B3A4E">
              <w:rPr>
                <w:b/>
                <w:bCs/>
                <w:sz w:val="18"/>
                <w:szCs w:val="18"/>
              </w:rPr>
              <w:fldChar w:fldCharType="separate"/>
            </w:r>
            <w:r w:rsidR="00CE152D">
              <w:rPr>
                <w:b/>
                <w:bCs/>
                <w:noProof/>
                <w:sz w:val="18"/>
                <w:szCs w:val="18"/>
              </w:rPr>
              <w:t>1</w:t>
            </w:r>
            <w:r w:rsidRPr="00FB3A4E">
              <w:rPr>
                <w:b/>
                <w:bCs/>
                <w:sz w:val="18"/>
                <w:szCs w:val="18"/>
              </w:rPr>
              <w:fldChar w:fldCharType="end"/>
            </w:r>
            <w:r w:rsidRPr="00FB3A4E">
              <w:rPr>
                <w:sz w:val="18"/>
                <w:szCs w:val="18"/>
              </w:rPr>
              <w:t xml:space="preserve"> of </w:t>
            </w:r>
            <w:r w:rsidRPr="00FB3A4E">
              <w:rPr>
                <w:b/>
                <w:bCs/>
                <w:sz w:val="18"/>
                <w:szCs w:val="18"/>
              </w:rPr>
              <w:fldChar w:fldCharType="begin"/>
            </w:r>
            <w:r w:rsidRPr="00FB3A4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B3A4E">
              <w:rPr>
                <w:b/>
                <w:bCs/>
                <w:sz w:val="18"/>
                <w:szCs w:val="18"/>
              </w:rPr>
              <w:fldChar w:fldCharType="separate"/>
            </w:r>
            <w:r w:rsidR="00CE152D">
              <w:rPr>
                <w:b/>
                <w:bCs/>
                <w:noProof/>
                <w:sz w:val="18"/>
                <w:szCs w:val="18"/>
              </w:rPr>
              <w:t>2</w:t>
            </w:r>
            <w:r w:rsidRPr="00FB3A4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BC" w:rsidRDefault="004155BC" w:rsidP="00A72F28">
      <w:r>
        <w:separator/>
      </w:r>
    </w:p>
  </w:footnote>
  <w:footnote w:type="continuationSeparator" w:id="0">
    <w:p w:rsidR="004155BC" w:rsidRDefault="004155BC" w:rsidP="00A7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AB" w:rsidRDefault="000503AB">
    <w:pPr>
      <w:pStyle w:val="Header"/>
    </w:pPr>
  </w:p>
  <w:p w:rsidR="001F0A2A" w:rsidRDefault="001F0A2A">
    <w:pPr>
      <w:pStyle w:val="Header"/>
    </w:pPr>
  </w:p>
  <w:p w:rsidR="001F0A2A" w:rsidRDefault="001F0A2A">
    <w:pPr>
      <w:pStyle w:val="Header"/>
    </w:pPr>
  </w:p>
  <w:p w:rsidR="001F0A2A" w:rsidRDefault="001F0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56" w:rsidRDefault="00337556" w:rsidP="00337556">
    <w:pPr>
      <w:pStyle w:val="Header"/>
    </w:pPr>
  </w:p>
  <w:p w:rsidR="00A72F28" w:rsidRDefault="00A72F28" w:rsidP="00A72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2C63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2A5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D0C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4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862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448F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09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287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1CF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F47BBE"/>
    <w:multiLevelType w:val="hybridMultilevel"/>
    <w:tmpl w:val="28F83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C0272"/>
    <w:multiLevelType w:val="hybridMultilevel"/>
    <w:tmpl w:val="0446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46E7"/>
    <w:multiLevelType w:val="hybridMultilevel"/>
    <w:tmpl w:val="FB32639C"/>
    <w:lvl w:ilvl="0" w:tplc="D51C4E24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8"/>
    <w:rsid w:val="00044FE1"/>
    <w:rsid w:val="000475B7"/>
    <w:rsid w:val="000503AB"/>
    <w:rsid w:val="0008074F"/>
    <w:rsid w:val="000B46AF"/>
    <w:rsid w:val="00156092"/>
    <w:rsid w:val="00161026"/>
    <w:rsid w:val="001F0A2A"/>
    <w:rsid w:val="00206AB4"/>
    <w:rsid w:val="00232DAC"/>
    <w:rsid w:val="002C0D15"/>
    <w:rsid w:val="002E6D97"/>
    <w:rsid w:val="002F47A0"/>
    <w:rsid w:val="0030371B"/>
    <w:rsid w:val="003171BB"/>
    <w:rsid w:val="00337556"/>
    <w:rsid w:val="00411721"/>
    <w:rsid w:val="004155BC"/>
    <w:rsid w:val="004C2A87"/>
    <w:rsid w:val="005221B1"/>
    <w:rsid w:val="00523BC7"/>
    <w:rsid w:val="005659AB"/>
    <w:rsid w:val="00660D37"/>
    <w:rsid w:val="006D45B8"/>
    <w:rsid w:val="006E0028"/>
    <w:rsid w:val="0079600B"/>
    <w:rsid w:val="007B4292"/>
    <w:rsid w:val="007D34FA"/>
    <w:rsid w:val="00810A66"/>
    <w:rsid w:val="00815F37"/>
    <w:rsid w:val="0082123C"/>
    <w:rsid w:val="00870265"/>
    <w:rsid w:val="00895F91"/>
    <w:rsid w:val="008C591C"/>
    <w:rsid w:val="00915013"/>
    <w:rsid w:val="009170E7"/>
    <w:rsid w:val="009254D2"/>
    <w:rsid w:val="009B1101"/>
    <w:rsid w:val="009C422C"/>
    <w:rsid w:val="009D2999"/>
    <w:rsid w:val="009E29D3"/>
    <w:rsid w:val="00A00B8D"/>
    <w:rsid w:val="00A12187"/>
    <w:rsid w:val="00A50F19"/>
    <w:rsid w:val="00A72F28"/>
    <w:rsid w:val="00AA037C"/>
    <w:rsid w:val="00AA7099"/>
    <w:rsid w:val="00B41C23"/>
    <w:rsid w:val="00B9545E"/>
    <w:rsid w:val="00BB041E"/>
    <w:rsid w:val="00BB0D20"/>
    <w:rsid w:val="00BD74D9"/>
    <w:rsid w:val="00BE4E72"/>
    <w:rsid w:val="00C05BDD"/>
    <w:rsid w:val="00C32EA3"/>
    <w:rsid w:val="00C439B6"/>
    <w:rsid w:val="00C728BB"/>
    <w:rsid w:val="00CA701B"/>
    <w:rsid w:val="00CE152D"/>
    <w:rsid w:val="00D836EB"/>
    <w:rsid w:val="00D84E6B"/>
    <w:rsid w:val="00D96055"/>
    <w:rsid w:val="00DC366B"/>
    <w:rsid w:val="00DE70AD"/>
    <w:rsid w:val="00DF3160"/>
    <w:rsid w:val="00E33A9E"/>
    <w:rsid w:val="00E42E16"/>
    <w:rsid w:val="00E53212"/>
    <w:rsid w:val="00EE50BA"/>
    <w:rsid w:val="00F71E31"/>
    <w:rsid w:val="00FB3A4E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0C4F4D90"/>
  <w14:defaultImageDpi w14:val="330"/>
  <w15:chartTrackingRefBased/>
  <w15:docId w15:val="{1BD1E6F0-1638-4DC6-ADDB-0DCCCD7E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D97"/>
    <w:rPr>
      <w:rFonts w:ascii="Calibri Light" w:hAnsi="Calibri Light" w:cs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55"/>
    <w:pPr>
      <w:keepNext/>
      <w:keepLines/>
      <w:spacing w:before="240" w:after="120"/>
      <w:outlineLvl w:val="0"/>
    </w:pPr>
    <w:rPr>
      <w:rFonts w:eastAsiaTheme="majorEastAsia"/>
      <w:b/>
      <w:color w:val="0D0D0D" w:themeColor="text1" w:themeTint="F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4FA"/>
    <w:pPr>
      <w:numPr>
        <w:numId w:val="12"/>
      </w:numPr>
      <w:spacing w:before="120" w:after="120"/>
      <w:ind w:left="547" w:hanging="547"/>
      <w:outlineLvl w:val="1"/>
    </w:pPr>
    <w:rPr>
      <w:rFonts w:ascii="Segoe UI Semibold" w:hAnsi="Segoe UI Semibold"/>
      <w:color w:val="00866C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160"/>
    <w:pPr>
      <w:spacing w:line="276" w:lineRule="auto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6EB"/>
    <w:pPr>
      <w:outlineLvl w:val="3"/>
    </w:pPr>
    <w:rPr>
      <w:color w:val="00866C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6EB"/>
    <w:pPr>
      <w:keepNext/>
      <w:keepLines/>
      <w:spacing w:before="40"/>
      <w:outlineLvl w:val="4"/>
    </w:pPr>
    <w:rPr>
      <w:rFonts w:ascii="Segoe UI Semibold" w:eastAsiaTheme="majorEastAsia" w:hAnsi="Segoe UI Semibold" w:cstheme="majorBidi"/>
      <w:color w:val="00866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6EB"/>
    <w:pPr>
      <w:keepNext/>
      <w:keepLines/>
      <w:spacing w:before="40"/>
      <w:outlineLvl w:val="5"/>
    </w:pPr>
    <w:rPr>
      <w:rFonts w:eastAsiaTheme="majorEastAsia" w:cstheme="majorBidi"/>
      <w:color w:val="000000" w:themeColor="text1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6EB"/>
    <w:pPr>
      <w:keepNext/>
      <w:keepLines/>
      <w:spacing w:before="40"/>
      <w:outlineLvl w:val="6"/>
    </w:pPr>
    <w:rPr>
      <w:rFonts w:eastAsiaTheme="majorEastAsia" w:cstheme="majorBidi"/>
      <w:i/>
      <w:iCs/>
      <w:color w:val="00866C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6EB"/>
    <w:pPr>
      <w:keepNext/>
      <w:keepLines/>
      <w:spacing w:before="40"/>
      <w:outlineLvl w:val="7"/>
    </w:pPr>
    <w:rPr>
      <w:rFonts w:ascii="Segoe UI Semibold" w:eastAsiaTheme="majorEastAsia" w:hAnsi="Segoe UI Semibold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6EB"/>
    <w:pPr>
      <w:keepNext/>
      <w:keepLines/>
      <w:spacing w:before="40"/>
      <w:outlineLvl w:val="8"/>
    </w:pPr>
    <w:rPr>
      <w:rFonts w:ascii="Segoe UI Semibold" w:eastAsiaTheme="majorEastAsia" w:hAnsi="Segoe UI Semibold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28"/>
  </w:style>
  <w:style w:type="paragraph" w:styleId="Footer">
    <w:name w:val="footer"/>
    <w:basedOn w:val="Normal"/>
    <w:link w:val="FooterChar"/>
    <w:uiPriority w:val="99"/>
    <w:unhideWhenUsed/>
    <w:rsid w:val="00A72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28"/>
  </w:style>
  <w:style w:type="character" w:customStyle="1" w:styleId="Heading1Char">
    <w:name w:val="Heading 1 Char"/>
    <w:basedOn w:val="DefaultParagraphFont"/>
    <w:link w:val="Heading1"/>
    <w:uiPriority w:val="9"/>
    <w:rsid w:val="00D96055"/>
    <w:rPr>
      <w:rFonts w:ascii="Segoe UI" w:eastAsiaTheme="majorEastAsia" w:hAnsi="Segoe UI" w:cs="Segoe UI"/>
      <w:b/>
      <w:color w:val="0D0D0D" w:themeColor="text1" w:themeTint="F2"/>
      <w:sz w:val="32"/>
      <w:szCs w:val="32"/>
    </w:rPr>
  </w:style>
  <w:style w:type="paragraph" w:styleId="NoSpacing">
    <w:name w:val="No Spacing"/>
    <w:uiPriority w:val="1"/>
    <w:qFormat/>
    <w:rsid w:val="00A72F28"/>
    <w:rPr>
      <w:rFonts w:ascii="Segoe UI" w:hAnsi="Segoe UI" w:cs="Segoe UI"/>
    </w:rPr>
  </w:style>
  <w:style w:type="character" w:customStyle="1" w:styleId="Heading2Char">
    <w:name w:val="Heading 2 Char"/>
    <w:basedOn w:val="DefaultParagraphFont"/>
    <w:link w:val="Heading2"/>
    <w:uiPriority w:val="9"/>
    <w:rsid w:val="007D34FA"/>
    <w:rPr>
      <w:rFonts w:ascii="Segoe UI Semibold" w:hAnsi="Segoe UI Semibold" w:cs="Segoe UI"/>
      <w:color w:val="00866C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F3160"/>
    <w:rPr>
      <w:rFonts w:ascii="Calibri Light" w:hAnsi="Calibri Light" w:cs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45E"/>
    <w:rPr>
      <w:b/>
      <w:color w:val="00866C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9545E"/>
    <w:rPr>
      <w:b/>
      <w:color w:val="00866C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36EB"/>
    <w:rPr>
      <w:rFonts w:ascii="Segoe UI" w:hAnsi="Segoe UI" w:cs="Segoe UI"/>
      <w:color w:val="00866C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6EB"/>
    <w:rPr>
      <w:rFonts w:ascii="Segoe UI Semibold" w:eastAsiaTheme="majorEastAsia" w:hAnsi="Segoe UI Semibold" w:cstheme="majorBidi"/>
      <w:color w:val="00866C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6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866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6EB"/>
    <w:rPr>
      <w:rFonts w:ascii="Segoe UI" w:hAnsi="Segoe UI" w:cs="Segoe UI"/>
      <w:i/>
      <w:iCs/>
      <w:color w:val="00866C"/>
      <w:sz w:val="20"/>
    </w:rPr>
  </w:style>
  <w:style w:type="character" w:styleId="IntenseEmphasis">
    <w:name w:val="Intense Emphasis"/>
    <w:basedOn w:val="DefaultParagraphFont"/>
    <w:uiPriority w:val="21"/>
    <w:qFormat/>
    <w:rsid w:val="00D836EB"/>
    <w:rPr>
      <w:i/>
      <w:iCs/>
      <w:color w:val="00866C"/>
    </w:rPr>
  </w:style>
  <w:style w:type="character" w:styleId="IntenseReference">
    <w:name w:val="Intense Reference"/>
    <w:basedOn w:val="DefaultParagraphFont"/>
    <w:uiPriority w:val="32"/>
    <w:qFormat/>
    <w:rsid w:val="00D836EB"/>
    <w:rPr>
      <w:b/>
      <w:bCs/>
      <w:smallCaps/>
      <w:color w:val="00866C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6EB"/>
    <w:rPr>
      <w:rFonts w:ascii="Segoe UI" w:eastAsiaTheme="majorEastAsia" w:hAnsi="Segoe UI" w:cstheme="majorBidi"/>
      <w:color w:val="000000" w:themeColor="tex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6EB"/>
    <w:rPr>
      <w:rFonts w:ascii="Segoe UI" w:eastAsiaTheme="majorEastAsia" w:hAnsi="Segoe UI" w:cstheme="majorBidi"/>
      <w:i/>
      <w:iCs/>
      <w:color w:val="00866C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36E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6EB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6EB"/>
    <w:rPr>
      <w:rFonts w:ascii="Segoe UI Semibold" w:eastAsiaTheme="majorEastAsia" w:hAnsi="Segoe UI Semibold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6EB"/>
    <w:rPr>
      <w:rFonts w:ascii="Segoe UI Semibold" w:eastAsiaTheme="majorEastAsia" w:hAnsi="Segoe UI Semibold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6EB"/>
    <w:pPr>
      <w:spacing w:after="0"/>
      <w:outlineLvl w:val="9"/>
    </w:pPr>
    <w:rPr>
      <w:rFonts w:cstheme="majorBidi"/>
      <w:b w:val="0"/>
      <w:color w:val="000000" w:themeColor="text1"/>
    </w:rPr>
  </w:style>
  <w:style w:type="paragraph" w:styleId="BlockText">
    <w:name w:val="Block Text"/>
    <w:basedOn w:val="Normal"/>
    <w:uiPriority w:val="99"/>
    <w:semiHidden/>
    <w:unhideWhenUsed/>
    <w:rsid w:val="00D836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866C"/>
    </w:rPr>
  </w:style>
  <w:style w:type="paragraph" w:styleId="ListParagraph">
    <w:name w:val="List Paragraph"/>
    <w:basedOn w:val="Normal"/>
    <w:uiPriority w:val="34"/>
    <w:qFormat/>
    <w:rsid w:val="00232DA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232DAC"/>
    <w:pPr>
      <w:spacing w:after="160" w:line="259" w:lineRule="auto"/>
      <w:jc w:val="both"/>
    </w:pPr>
    <w:rPr>
      <w:rFonts w:asciiTheme="minorHAnsi" w:hAnsiTheme="minorHAnsi" w:cstheme="minorBidi"/>
      <w:color w:val="31849B" w:themeColor="accent5" w:themeShade="BF"/>
      <w:sz w:val="36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32DAC"/>
    <w:rPr>
      <w:color w:val="31849B" w:themeColor="accent5" w:themeShade="BF"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A7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0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099"/>
    <w:rPr>
      <w:rFonts w:ascii="Calibri Light" w:hAnsi="Calibri Light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99"/>
    <w:rPr>
      <w:rFonts w:ascii="Calibri Light" w:hAnsi="Calibri Light" w:cs="Segoe UI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9B1101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B0D20"/>
    <w:rPr>
      <w:color w:val="808080"/>
    </w:rPr>
  </w:style>
  <w:style w:type="character" w:customStyle="1" w:styleId="Style1">
    <w:name w:val="Style1"/>
    <w:basedOn w:val="DefaultParagraphFont"/>
    <w:uiPriority w:val="1"/>
    <w:rsid w:val="00BB0D20"/>
    <w:rPr>
      <w:u w:val="single"/>
    </w:rPr>
  </w:style>
  <w:style w:type="character" w:customStyle="1" w:styleId="Style2">
    <w:name w:val="Style2"/>
    <w:basedOn w:val="DefaultParagraphFont"/>
    <w:uiPriority w:val="1"/>
    <w:rsid w:val="00BB0D20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BB0D20"/>
    <w:rPr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champions@gl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c.org/wp-content/uploads/Champions-Mentoring-Agreement-2017052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58BF-6FB4-4F6D-A0DF-2CC92C2F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Andrews</dc:creator>
  <cp:keywords/>
  <dc:description/>
  <cp:lastModifiedBy>Michael Polich</cp:lastModifiedBy>
  <cp:revision>4</cp:revision>
  <cp:lastPrinted>2017-05-12T15:36:00Z</cp:lastPrinted>
  <dcterms:created xsi:type="dcterms:W3CDTF">2017-08-16T19:24:00Z</dcterms:created>
  <dcterms:modified xsi:type="dcterms:W3CDTF">2017-08-21T15:37:00Z</dcterms:modified>
</cp:coreProperties>
</file>