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E24C2" w14:textId="21E8B3F9" w:rsidR="008F550E" w:rsidRDefault="008F550E" w:rsidP="008F550E">
      <w:pPr>
        <w:spacing w:line="360" w:lineRule="auto"/>
        <w:jc w:val="center"/>
        <w:rPr>
          <w:rFonts w:asciiTheme="minorHAnsi" w:hAnsiTheme="minorHAnsi" w:cstheme="minorHAnsi"/>
          <w:b/>
          <w:bCs/>
          <w:sz w:val="28"/>
          <w:szCs w:val="22"/>
        </w:rPr>
      </w:pPr>
      <w:r w:rsidRPr="00003E8E">
        <w:rPr>
          <w:rFonts w:asciiTheme="minorHAnsi" w:hAnsiTheme="minorHAnsi" w:cstheme="minorHAnsi"/>
          <w:b/>
          <w:bCs/>
          <w:sz w:val="28"/>
          <w:szCs w:val="22"/>
        </w:rPr>
        <w:t>Grant Application</w:t>
      </w:r>
    </w:p>
    <w:p w14:paraId="6A04E26B" w14:textId="77777777" w:rsidR="008F550E" w:rsidRPr="00003E8E" w:rsidRDefault="008F550E" w:rsidP="000D04C1">
      <w:pPr>
        <w:rPr>
          <w:rFonts w:asciiTheme="minorHAnsi" w:hAnsiTheme="minorHAnsi" w:cstheme="minorHAnsi"/>
          <w:b/>
          <w:bCs/>
          <w:sz w:val="22"/>
          <w:szCs w:val="22"/>
        </w:rPr>
      </w:pPr>
    </w:p>
    <w:p w14:paraId="586F08B3" w14:textId="77777777" w:rsidR="00EF287C" w:rsidRPr="00003E8E" w:rsidRDefault="00EF287C" w:rsidP="000D04C1">
      <w:pPr>
        <w:rPr>
          <w:rFonts w:asciiTheme="minorHAnsi" w:hAnsiTheme="minorHAnsi" w:cstheme="minorHAnsi"/>
          <w:b/>
          <w:bCs/>
        </w:rPr>
      </w:pPr>
      <w:r w:rsidRPr="00003E8E">
        <w:rPr>
          <w:rFonts w:asciiTheme="minorHAnsi" w:hAnsiTheme="minorHAnsi" w:cstheme="minorHAnsi"/>
          <w:b/>
          <w:bCs/>
        </w:rPr>
        <w:t xml:space="preserve">1. </w:t>
      </w:r>
      <w:r w:rsidRPr="00003E8E">
        <w:rPr>
          <w:rFonts w:asciiTheme="minorHAnsi" w:hAnsiTheme="minorHAnsi" w:cstheme="minorHAnsi"/>
          <w:b/>
          <w:bCs/>
        </w:rPr>
        <w:tab/>
        <w:t xml:space="preserve">Applicant Information </w:t>
      </w:r>
    </w:p>
    <w:p w14:paraId="36AD8F19" w14:textId="77777777" w:rsidR="00EF287C" w:rsidRPr="00003E8E" w:rsidRDefault="00EF287C" w:rsidP="000D04C1">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050"/>
        <w:gridCol w:w="5850"/>
      </w:tblGrid>
      <w:tr w:rsidR="008C3F12" w:rsidRPr="00003E8E" w14:paraId="20E47453" w14:textId="77777777" w:rsidTr="00166871">
        <w:trPr>
          <w:trHeight w:val="288"/>
        </w:trPr>
        <w:tc>
          <w:tcPr>
            <w:tcW w:w="4050" w:type="dxa"/>
            <w:tcBorders>
              <w:top w:val="nil"/>
              <w:left w:val="nil"/>
              <w:bottom w:val="nil"/>
              <w:right w:val="single" w:sz="4" w:space="0" w:color="auto"/>
            </w:tcBorders>
            <w:vAlign w:val="bottom"/>
          </w:tcPr>
          <w:p w14:paraId="3B578447" w14:textId="77777777" w:rsidR="008C3F12" w:rsidRPr="00003E8E" w:rsidRDefault="008C3F12" w:rsidP="00157FF6">
            <w:pPr>
              <w:rPr>
                <w:rFonts w:asciiTheme="minorHAnsi" w:hAnsiTheme="minorHAnsi" w:cstheme="minorHAnsi"/>
                <w:sz w:val="22"/>
                <w:szCs w:val="22"/>
              </w:rPr>
            </w:pPr>
            <w:bookmarkStart w:id="0" w:name="_Hlk502751242"/>
            <w:r w:rsidRPr="00003E8E">
              <w:rPr>
                <w:rFonts w:asciiTheme="minorHAnsi" w:hAnsiTheme="minorHAnsi" w:cstheme="minorHAnsi"/>
                <w:sz w:val="22"/>
                <w:szCs w:val="22"/>
              </w:rPr>
              <w:t>Applicant Organization:</w:t>
            </w:r>
          </w:p>
        </w:tc>
        <w:tc>
          <w:tcPr>
            <w:tcW w:w="5850" w:type="dxa"/>
            <w:tcBorders>
              <w:top w:val="single" w:sz="4" w:space="0" w:color="auto"/>
              <w:left w:val="single" w:sz="4" w:space="0" w:color="auto"/>
              <w:right w:val="single" w:sz="4" w:space="0" w:color="auto"/>
            </w:tcBorders>
            <w:vAlign w:val="bottom"/>
          </w:tcPr>
          <w:p w14:paraId="277A7B99" w14:textId="77777777" w:rsidR="008C3F12" w:rsidRPr="00003E8E" w:rsidRDefault="008C3F12" w:rsidP="00157FF6">
            <w:pPr>
              <w:rPr>
                <w:rFonts w:asciiTheme="minorHAnsi" w:hAnsiTheme="minorHAnsi" w:cstheme="minorHAnsi"/>
                <w:sz w:val="22"/>
                <w:szCs w:val="22"/>
              </w:rPr>
            </w:pPr>
          </w:p>
        </w:tc>
      </w:tr>
      <w:tr w:rsidR="008C3F12" w:rsidRPr="00003E8E" w14:paraId="45D3261B" w14:textId="77777777" w:rsidTr="00166871">
        <w:trPr>
          <w:trHeight w:val="288"/>
        </w:trPr>
        <w:tc>
          <w:tcPr>
            <w:tcW w:w="4050" w:type="dxa"/>
            <w:tcBorders>
              <w:top w:val="nil"/>
              <w:left w:val="nil"/>
              <w:bottom w:val="nil"/>
              <w:right w:val="single" w:sz="4" w:space="0" w:color="auto"/>
            </w:tcBorders>
            <w:vAlign w:val="bottom"/>
          </w:tcPr>
          <w:p w14:paraId="774F6286" w14:textId="77777777" w:rsidR="008C3F12" w:rsidRPr="00003E8E" w:rsidRDefault="008C3F12" w:rsidP="00157FF6">
            <w:pPr>
              <w:rPr>
                <w:rFonts w:asciiTheme="minorHAnsi" w:hAnsiTheme="minorHAnsi" w:cstheme="minorHAnsi"/>
                <w:sz w:val="22"/>
                <w:szCs w:val="22"/>
              </w:rPr>
            </w:pPr>
            <w:r w:rsidRPr="00003E8E">
              <w:rPr>
                <w:rFonts w:asciiTheme="minorHAnsi" w:hAnsiTheme="minorHAnsi" w:cstheme="minorHAnsi"/>
                <w:sz w:val="22"/>
                <w:szCs w:val="22"/>
              </w:rPr>
              <w:t xml:space="preserve">Mailing Address (including </w:t>
            </w:r>
            <w:r w:rsidR="00865431" w:rsidRPr="00003E8E">
              <w:rPr>
                <w:rFonts w:asciiTheme="minorHAnsi" w:hAnsiTheme="minorHAnsi" w:cstheme="minorHAnsi"/>
                <w:sz w:val="22"/>
                <w:szCs w:val="22"/>
              </w:rPr>
              <w:t>C</w:t>
            </w:r>
            <w:r w:rsidRPr="00003E8E">
              <w:rPr>
                <w:rFonts w:asciiTheme="minorHAnsi" w:hAnsiTheme="minorHAnsi" w:cstheme="minorHAnsi"/>
                <w:sz w:val="22"/>
                <w:szCs w:val="22"/>
              </w:rPr>
              <w:t xml:space="preserve">ity, </w:t>
            </w:r>
            <w:r w:rsidR="00865431" w:rsidRPr="00003E8E">
              <w:rPr>
                <w:rFonts w:asciiTheme="minorHAnsi" w:hAnsiTheme="minorHAnsi" w:cstheme="minorHAnsi"/>
                <w:sz w:val="22"/>
                <w:szCs w:val="22"/>
              </w:rPr>
              <w:t>S</w:t>
            </w:r>
            <w:r w:rsidRPr="00003E8E">
              <w:rPr>
                <w:rFonts w:asciiTheme="minorHAnsi" w:hAnsiTheme="minorHAnsi" w:cstheme="minorHAnsi"/>
                <w:sz w:val="22"/>
                <w:szCs w:val="22"/>
              </w:rPr>
              <w:t xml:space="preserve">tate, </w:t>
            </w:r>
            <w:r w:rsidR="00865431" w:rsidRPr="00003E8E">
              <w:rPr>
                <w:rFonts w:asciiTheme="minorHAnsi" w:hAnsiTheme="minorHAnsi" w:cstheme="minorHAnsi"/>
                <w:sz w:val="22"/>
                <w:szCs w:val="22"/>
              </w:rPr>
              <w:t>Z</w:t>
            </w:r>
            <w:r w:rsidRPr="00003E8E">
              <w:rPr>
                <w:rFonts w:asciiTheme="minorHAnsi" w:hAnsiTheme="minorHAnsi" w:cstheme="minorHAnsi"/>
                <w:sz w:val="22"/>
                <w:szCs w:val="22"/>
              </w:rPr>
              <w:t>ip):</w:t>
            </w:r>
          </w:p>
        </w:tc>
        <w:tc>
          <w:tcPr>
            <w:tcW w:w="5850" w:type="dxa"/>
            <w:tcBorders>
              <w:left w:val="single" w:sz="4" w:space="0" w:color="auto"/>
              <w:right w:val="single" w:sz="4" w:space="0" w:color="auto"/>
            </w:tcBorders>
            <w:vAlign w:val="bottom"/>
          </w:tcPr>
          <w:p w14:paraId="3B83AEBC" w14:textId="1EF163D7" w:rsidR="008A13D4" w:rsidRPr="00003E8E" w:rsidRDefault="008A13D4" w:rsidP="00157FF6">
            <w:pPr>
              <w:rPr>
                <w:rFonts w:asciiTheme="minorHAnsi" w:hAnsiTheme="minorHAnsi" w:cstheme="minorHAnsi"/>
                <w:sz w:val="22"/>
                <w:szCs w:val="22"/>
              </w:rPr>
            </w:pPr>
          </w:p>
        </w:tc>
      </w:tr>
      <w:bookmarkEnd w:id="0"/>
    </w:tbl>
    <w:p w14:paraId="5069C268" w14:textId="77777777" w:rsidR="008C3F12" w:rsidRPr="00003E8E" w:rsidRDefault="008C3F12" w:rsidP="000D04C1">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050"/>
        <w:gridCol w:w="5850"/>
      </w:tblGrid>
      <w:tr w:rsidR="008C3F12" w:rsidRPr="00003E8E" w14:paraId="602325C9" w14:textId="77777777" w:rsidTr="00166871">
        <w:trPr>
          <w:trHeight w:val="288"/>
        </w:trPr>
        <w:tc>
          <w:tcPr>
            <w:tcW w:w="4050" w:type="dxa"/>
            <w:tcBorders>
              <w:top w:val="nil"/>
              <w:left w:val="nil"/>
              <w:bottom w:val="nil"/>
              <w:right w:val="single" w:sz="4" w:space="0" w:color="auto"/>
            </w:tcBorders>
            <w:vAlign w:val="bottom"/>
          </w:tcPr>
          <w:p w14:paraId="0453FF81" w14:textId="64435C06" w:rsidR="008C3F12" w:rsidRPr="00003E8E" w:rsidRDefault="008C3F12" w:rsidP="00157FF6">
            <w:pPr>
              <w:rPr>
                <w:rFonts w:asciiTheme="minorHAnsi" w:hAnsiTheme="minorHAnsi" w:cstheme="minorHAnsi"/>
                <w:sz w:val="22"/>
                <w:szCs w:val="22"/>
              </w:rPr>
            </w:pPr>
            <w:r w:rsidRPr="00003E8E">
              <w:rPr>
                <w:rFonts w:asciiTheme="minorHAnsi" w:hAnsiTheme="minorHAnsi" w:cstheme="minorHAnsi"/>
                <w:sz w:val="22"/>
                <w:szCs w:val="22"/>
              </w:rPr>
              <w:t xml:space="preserve">Project </w:t>
            </w:r>
            <w:r w:rsidR="00F2581F">
              <w:rPr>
                <w:rFonts w:asciiTheme="minorHAnsi" w:hAnsiTheme="minorHAnsi" w:cstheme="minorHAnsi"/>
                <w:sz w:val="22"/>
                <w:szCs w:val="22"/>
              </w:rPr>
              <w:t>Manager</w:t>
            </w:r>
            <w:r w:rsidR="00F2581F" w:rsidRPr="00003E8E">
              <w:rPr>
                <w:rFonts w:asciiTheme="minorHAnsi" w:hAnsiTheme="minorHAnsi" w:cstheme="minorHAnsi"/>
                <w:sz w:val="22"/>
                <w:szCs w:val="22"/>
              </w:rPr>
              <w:t xml:space="preserve"> </w:t>
            </w:r>
            <w:r w:rsidRPr="00003E8E">
              <w:rPr>
                <w:rFonts w:asciiTheme="minorHAnsi" w:hAnsiTheme="minorHAnsi" w:cstheme="minorHAnsi"/>
                <w:sz w:val="22"/>
                <w:szCs w:val="22"/>
              </w:rPr>
              <w:t>(Name, Title):</w:t>
            </w:r>
          </w:p>
        </w:tc>
        <w:tc>
          <w:tcPr>
            <w:tcW w:w="5850" w:type="dxa"/>
            <w:tcBorders>
              <w:top w:val="single" w:sz="4" w:space="0" w:color="auto"/>
              <w:left w:val="single" w:sz="4" w:space="0" w:color="auto"/>
              <w:right w:val="single" w:sz="4" w:space="0" w:color="auto"/>
            </w:tcBorders>
            <w:vAlign w:val="bottom"/>
          </w:tcPr>
          <w:p w14:paraId="257DA4AC" w14:textId="77777777" w:rsidR="008C3F12" w:rsidRPr="00003E8E" w:rsidRDefault="008C3F12" w:rsidP="00166871">
            <w:pPr>
              <w:rPr>
                <w:rFonts w:asciiTheme="minorHAnsi" w:hAnsiTheme="minorHAnsi" w:cstheme="minorHAnsi"/>
                <w:sz w:val="22"/>
                <w:szCs w:val="22"/>
              </w:rPr>
            </w:pPr>
          </w:p>
        </w:tc>
      </w:tr>
      <w:tr w:rsidR="008C3F12" w:rsidRPr="00003E8E" w14:paraId="3C5251E3" w14:textId="77777777" w:rsidTr="00166871">
        <w:trPr>
          <w:trHeight w:val="288"/>
        </w:trPr>
        <w:tc>
          <w:tcPr>
            <w:tcW w:w="4050" w:type="dxa"/>
            <w:tcBorders>
              <w:top w:val="nil"/>
              <w:left w:val="nil"/>
              <w:bottom w:val="nil"/>
              <w:right w:val="single" w:sz="4" w:space="0" w:color="auto"/>
            </w:tcBorders>
            <w:vAlign w:val="bottom"/>
          </w:tcPr>
          <w:p w14:paraId="3F6D7EEA" w14:textId="77777777" w:rsidR="008C3F12" w:rsidRPr="00003E8E" w:rsidRDefault="008C3F12" w:rsidP="00157FF6">
            <w:pPr>
              <w:rPr>
                <w:rFonts w:asciiTheme="minorHAnsi" w:hAnsiTheme="minorHAnsi" w:cstheme="minorHAnsi"/>
                <w:sz w:val="22"/>
                <w:szCs w:val="22"/>
              </w:rPr>
            </w:pPr>
            <w:r w:rsidRPr="00003E8E">
              <w:rPr>
                <w:rFonts w:asciiTheme="minorHAnsi" w:hAnsiTheme="minorHAnsi" w:cstheme="minorHAnsi"/>
                <w:sz w:val="22"/>
                <w:szCs w:val="22"/>
              </w:rPr>
              <w:t>Work phone:</w:t>
            </w:r>
          </w:p>
        </w:tc>
        <w:tc>
          <w:tcPr>
            <w:tcW w:w="5850" w:type="dxa"/>
            <w:tcBorders>
              <w:left w:val="single" w:sz="4" w:space="0" w:color="auto"/>
              <w:right w:val="single" w:sz="4" w:space="0" w:color="auto"/>
            </w:tcBorders>
            <w:vAlign w:val="bottom"/>
          </w:tcPr>
          <w:p w14:paraId="66AAAA40" w14:textId="77777777" w:rsidR="008C3F12" w:rsidRPr="00003E8E" w:rsidRDefault="008C3F12" w:rsidP="00166871">
            <w:pPr>
              <w:rPr>
                <w:rFonts w:asciiTheme="minorHAnsi" w:hAnsiTheme="minorHAnsi" w:cstheme="minorHAnsi"/>
                <w:sz w:val="22"/>
                <w:szCs w:val="22"/>
              </w:rPr>
            </w:pPr>
          </w:p>
        </w:tc>
      </w:tr>
      <w:tr w:rsidR="008C3F12" w:rsidRPr="00003E8E" w14:paraId="372BF663" w14:textId="77777777" w:rsidTr="00166871">
        <w:trPr>
          <w:trHeight w:val="288"/>
        </w:trPr>
        <w:tc>
          <w:tcPr>
            <w:tcW w:w="4050" w:type="dxa"/>
            <w:tcBorders>
              <w:top w:val="nil"/>
              <w:left w:val="nil"/>
              <w:bottom w:val="nil"/>
              <w:right w:val="single" w:sz="4" w:space="0" w:color="auto"/>
            </w:tcBorders>
            <w:vAlign w:val="bottom"/>
          </w:tcPr>
          <w:p w14:paraId="3D1C35E0" w14:textId="77777777" w:rsidR="008C3F12" w:rsidRPr="00003E8E" w:rsidRDefault="008C3F12" w:rsidP="00157FF6">
            <w:pPr>
              <w:rPr>
                <w:rFonts w:asciiTheme="minorHAnsi" w:hAnsiTheme="minorHAnsi" w:cstheme="minorHAnsi"/>
                <w:sz w:val="22"/>
                <w:szCs w:val="22"/>
              </w:rPr>
            </w:pPr>
            <w:r w:rsidRPr="00003E8E">
              <w:rPr>
                <w:rFonts w:asciiTheme="minorHAnsi" w:hAnsiTheme="minorHAnsi" w:cstheme="minorHAnsi"/>
                <w:sz w:val="22"/>
                <w:szCs w:val="22"/>
              </w:rPr>
              <w:t>Email address:</w:t>
            </w:r>
          </w:p>
        </w:tc>
        <w:tc>
          <w:tcPr>
            <w:tcW w:w="5850" w:type="dxa"/>
            <w:tcBorders>
              <w:left w:val="single" w:sz="4" w:space="0" w:color="auto"/>
              <w:right w:val="single" w:sz="4" w:space="0" w:color="auto"/>
            </w:tcBorders>
            <w:vAlign w:val="bottom"/>
          </w:tcPr>
          <w:p w14:paraId="7E4BA5FE" w14:textId="47A7FB01" w:rsidR="008C3F12" w:rsidRPr="00003E8E" w:rsidRDefault="008C3F12" w:rsidP="00166871">
            <w:pPr>
              <w:rPr>
                <w:rFonts w:asciiTheme="minorHAnsi" w:hAnsiTheme="minorHAnsi" w:cstheme="minorHAnsi"/>
                <w:sz w:val="22"/>
                <w:szCs w:val="22"/>
              </w:rPr>
            </w:pPr>
          </w:p>
        </w:tc>
      </w:tr>
    </w:tbl>
    <w:p w14:paraId="2C980A35" w14:textId="3C78FE1C" w:rsidR="00865431" w:rsidRDefault="00865431" w:rsidP="000D04C1">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480"/>
        <w:gridCol w:w="3420"/>
      </w:tblGrid>
      <w:tr w:rsidR="00A206EC" w:rsidRPr="00003E8E" w14:paraId="375AE175" w14:textId="77777777" w:rsidTr="007371FE">
        <w:trPr>
          <w:trHeight w:val="288"/>
        </w:trPr>
        <w:tc>
          <w:tcPr>
            <w:tcW w:w="6480" w:type="dxa"/>
            <w:tcBorders>
              <w:top w:val="nil"/>
              <w:left w:val="nil"/>
              <w:bottom w:val="nil"/>
              <w:right w:val="single" w:sz="4" w:space="0" w:color="auto"/>
            </w:tcBorders>
            <w:vAlign w:val="bottom"/>
          </w:tcPr>
          <w:p w14:paraId="46196AF4" w14:textId="6DA86B61" w:rsidR="00A206EC" w:rsidRPr="00003E8E" w:rsidRDefault="00B50D42" w:rsidP="00B14174">
            <w:pPr>
              <w:rPr>
                <w:rFonts w:asciiTheme="minorHAnsi" w:hAnsiTheme="minorHAnsi" w:cstheme="minorHAnsi"/>
                <w:sz w:val="22"/>
                <w:szCs w:val="22"/>
              </w:rPr>
            </w:pPr>
            <w:r>
              <w:rPr>
                <w:rFonts w:asciiTheme="minorHAnsi" w:hAnsiTheme="minorHAnsi" w:cstheme="minorHAnsi"/>
                <w:sz w:val="22"/>
                <w:szCs w:val="22"/>
              </w:rPr>
              <w:t>Organizational</w:t>
            </w:r>
            <w:r w:rsidR="00A206EC">
              <w:rPr>
                <w:rFonts w:asciiTheme="minorHAnsi" w:hAnsiTheme="minorHAnsi" w:cstheme="minorHAnsi"/>
                <w:sz w:val="22"/>
                <w:szCs w:val="22"/>
              </w:rPr>
              <w:t xml:space="preserve"> DUNS</w:t>
            </w:r>
            <w:r w:rsidR="00A206EC" w:rsidRPr="00003E8E">
              <w:rPr>
                <w:rFonts w:asciiTheme="minorHAnsi" w:hAnsiTheme="minorHAnsi" w:cstheme="minorHAnsi"/>
                <w:sz w:val="22"/>
                <w:szCs w:val="22"/>
              </w:rPr>
              <w:t>:</w:t>
            </w:r>
          </w:p>
        </w:tc>
        <w:tc>
          <w:tcPr>
            <w:tcW w:w="3420" w:type="dxa"/>
            <w:tcBorders>
              <w:top w:val="single" w:sz="4" w:space="0" w:color="auto"/>
              <w:left w:val="single" w:sz="4" w:space="0" w:color="auto"/>
              <w:right w:val="single" w:sz="4" w:space="0" w:color="auto"/>
            </w:tcBorders>
            <w:vAlign w:val="bottom"/>
          </w:tcPr>
          <w:p w14:paraId="5828FC10" w14:textId="77777777" w:rsidR="00A206EC" w:rsidRPr="00003E8E" w:rsidRDefault="00A206EC" w:rsidP="00B14174">
            <w:pPr>
              <w:rPr>
                <w:rFonts w:asciiTheme="minorHAnsi" w:hAnsiTheme="minorHAnsi" w:cstheme="minorHAnsi"/>
                <w:sz w:val="22"/>
                <w:szCs w:val="22"/>
              </w:rPr>
            </w:pPr>
          </w:p>
        </w:tc>
      </w:tr>
      <w:tr w:rsidR="00A206EC" w:rsidRPr="00003E8E" w14:paraId="4871D8DE" w14:textId="77777777" w:rsidTr="007371FE">
        <w:trPr>
          <w:trHeight w:val="288"/>
        </w:trPr>
        <w:tc>
          <w:tcPr>
            <w:tcW w:w="6480" w:type="dxa"/>
            <w:tcBorders>
              <w:top w:val="nil"/>
              <w:left w:val="nil"/>
              <w:bottom w:val="nil"/>
              <w:right w:val="single" w:sz="4" w:space="0" w:color="auto"/>
            </w:tcBorders>
            <w:vAlign w:val="bottom"/>
          </w:tcPr>
          <w:p w14:paraId="348811B5" w14:textId="2C0F0F4D" w:rsidR="00A206EC" w:rsidRPr="00003E8E" w:rsidRDefault="00B50D42" w:rsidP="007371FE">
            <w:pPr>
              <w:rPr>
                <w:rFonts w:asciiTheme="minorHAnsi" w:hAnsiTheme="minorHAnsi" w:cstheme="minorHAnsi"/>
                <w:sz w:val="22"/>
                <w:szCs w:val="22"/>
              </w:rPr>
            </w:pPr>
            <w:r>
              <w:rPr>
                <w:rFonts w:asciiTheme="minorHAnsi" w:hAnsiTheme="minorHAnsi" w:cstheme="minorHAnsi"/>
                <w:sz w:val="22"/>
                <w:szCs w:val="22"/>
              </w:rPr>
              <w:t>Organizational Employer</w:t>
            </w:r>
            <w:r w:rsidR="007371FE">
              <w:rPr>
                <w:rFonts w:asciiTheme="minorHAnsi" w:hAnsiTheme="minorHAnsi" w:cstheme="minorHAnsi"/>
                <w:sz w:val="22"/>
                <w:szCs w:val="22"/>
              </w:rPr>
              <w:t xml:space="preserve"> </w:t>
            </w:r>
            <w:r>
              <w:rPr>
                <w:rFonts w:asciiTheme="minorHAnsi" w:hAnsiTheme="minorHAnsi" w:cstheme="minorHAnsi"/>
                <w:sz w:val="22"/>
                <w:szCs w:val="22"/>
              </w:rPr>
              <w:t>/</w:t>
            </w:r>
            <w:r w:rsidR="007371FE">
              <w:rPr>
                <w:rFonts w:asciiTheme="minorHAnsi" w:hAnsiTheme="minorHAnsi" w:cstheme="minorHAnsi"/>
                <w:sz w:val="22"/>
                <w:szCs w:val="22"/>
              </w:rPr>
              <w:t xml:space="preserve"> </w:t>
            </w:r>
            <w:r>
              <w:rPr>
                <w:rFonts w:asciiTheme="minorHAnsi" w:hAnsiTheme="minorHAnsi" w:cstheme="minorHAnsi"/>
                <w:sz w:val="22"/>
                <w:szCs w:val="22"/>
              </w:rPr>
              <w:t>Taxpayer Identification Number (</w:t>
            </w:r>
            <w:r w:rsidR="00A206EC">
              <w:rPr>
                <w:rFonts w:asciiTheme="minorHAnsi" w:hAnsiTheme="minorHAnsi" w:cstheme="minorHAnsi"/>
                <w:sz w:val="22"/>
                <w:szCs w:val="22"/>
              </w:rPr>
              <w:t>EIN</w:t>
            </w:r>
            <w:r>
              <w:rPr>
                <w:rFonts w:asciiTheme="minorHAnsi" w:hAnsiTheme="minorHAnsi" w:cstheme="minorHAnsi"/>
                <w:sz w:val="22"/>
                <w:szCs w:val="22"/>
              </w:rPr>
              <w:t>/TIN)</w:t>
            </w:r>
            <w:r w:rsidR="00A206EC" w:rsidRPr="00003E8E">
              <w:rPr>
                <w:rFonts w:asciiTheme="minorHAnsi" w:hAnsiTheme="minorHAnsi" w:cstheme="minorHAnsi"/>
                <w:sz w:val="22"/>
                <w:szCs w:val="22"/>
              </w:rPr>
              <w:t>:</w:t>
            </w:r>
          </w:p>
        </w:tc>
        <w:tc>
          <w:tcPr>
            <w:tcW w:w="3420" w:type="dxa"/>
            <w:tcBorders>
              <w:left w:val="single" w:sz="4" w:space="0" w:color="auto"/>
              <w:right w:val="single" w:sz="4" w:space="0" w:color="auto"/>
            </w:tcBorders>
            <w:vAlign w:val="bottom"/>
          </w:tcPr>
          <w:p w14:paraId="631C1C2D" w14:textId="77777777" w:rsidR="00A206EC" w:rsidRPr="00003E8E" w:rsidRDefault="00A206EC" w:rsidP="00B14174">
            <w:pPr>
              <w:rPr>
                <w:rFonts w:asciiTheme="minorHAnsi" w:hAnsiTheme="minorHAnsi" w:cstheme="minorHAnsi"/>
                <w:sz w:val="22"/>
                <w:szCs w:val="22"/>
              </w:rPr>
            </w:pPr>
          </w:p>
        </w:tc>
      </w:tr>
    </w:tbl>
    <w:p w14:paraId="08B941AE" w14:textId="77777777" w:rsidR="00A206EC" w:rsidRPr="00003E8E" w:rsidRDefault="00A206EC" w:rsidP="000D04C1">
      <w:pPr>
        <w:rPr>
          <w:rFonts w:asciiTheme="minorHAnsi" w:hAnsiTheme="minorHAnsi" w:cstheme="minorHAnsi"/>
          <w:b/>
          <w:bCs/>
          <w:sz w:val="22"/>
          <w:szCs w:val="22"/>
        </w:rPr>
      </w:pPr>
    </w:p>
    <w:p w14:paraId="5FCC6FB7" w14:textId="061268A9" w:rsidR="000D04C1" w:rsidRPr="00003E8E" w:rsidRDefault="008C3F12" w:rsidP="00BB5E71">
      <w:pPr>
        <w:rPr>
          <w:rFonts w:asciiTheme="minorHAnsi" w:hAnsiTheme="minorHAnsi" w:cstheme="minorHAnsi"/>
          <w:b/>
          <w:bCs/>
          <w:szCs w:val="22"/>
        </w:rPr>
      </w:pPr>
      <w:r w:rsidRPr="00003E8E">
        <w:rPr>
          <w:rFonts w:asciiTheme="minorHAnsi" w:hAnsiTheme="minorHAnsi" w:cstheme="minorHAnsi"/>
          <w:b/>
          <w:bCs/>
          <w:szCs w:val="22"/>
        </w:rPr>
        <w:t>2</w:t>
      </w:r>
      <w:r w:rsidR="00F80FE4" w:rsidRPr="00003E8E">
        <w:rPr>
          <w:rFonts w:asciiTheme="minorHAnsi" w:hAnsiTheme="minorHAnsi" w:cstheme="minorHAnsi"/>
          <w:b/>
          <w:bCs/>
          <w:szCs w:val="22"/>
        </w:rPr>
        <w:t>.</w:t>
      </w:r>
      <w:r w:rsidR="00F80FE4" w:rsidRPr="00003E8E">
        <w:rPr>
          <w:rFonts w:asciiTheme="minorHAnsi" w:hAnsiTheme="minorHAnsi" w:cstheme="minorHAnsi"/>
          <w:b/>
          <w:bCs/>
          <w:szCs w:val="22"/>
        </w:rPr>
        <w:tab/>
      </w:r>
      <w:r w:rsidR="000D04C1" w:rsidRPr="00003E8E">
        <w:rPr>
          <w:rFonts w:asciiTheme="minorHAnsi" w:hAnsiTheme="minorHAnsi" w:cstheme="minorHAnsi"/>
          <w:b/>
          <w:bCs/>
          <w:szCs w:val="22"/>
        </w:rPr>
        <w:t>Project Description</w:t>
      </w:r>
      <w:r w:rsidR="0001443E">
        <w:rPr>
          <w:rFonts w:asciiTheme="minorHAnsi" w:hAnsiTheme="minorHAnsi" w:cstheme="minorHAnsi"/>
          <w:b/>
          <w:bCs/>
          <w:szCs w:val="22"/>
        </w:rPr>
        <w:t xml:space="preserve"> </w:t>
      </w:r>
      <w:r w:rsidR="00E7707F">
        <w:rPr>
          <w:rFonts w:asciiTheme="minorHAnsi" w:hAnsiTheme="minorHAnsi" w:cstheme="minorHAnsi"/>
          <w:b/>
          <w:bCs/>
          <w:szCs w:val="22"/>
        </w:rPr>
        <w:t>with</w:t>
      </w:r>
      <w:r w:rsidR="0001443E">
        <w:rPr>
          <w:rFonts w:asciiTheme="minorHAnsi" w:hAnsiTheme="minorHAnsi" w:cstheme="minorHAnsi"/>
          <w:b/>
          <w:bCs/>
          <w:szCs w:val="22"/>
        </w:rPr>
        <w:t xml:space="preserve"> </w:t>
      </w:r>
      <w:r w:rsidR="00DC01AF">
        <w:rPr>
          <w:rFonts w:asciiTheme="minorHAnsi" w:hAnsiTheme="minorHAnsi" w:cstheme="minorHAnsi"/>
          <w:b/>
          <w:bCs/>
          <w:szCs w:val="22"/>
        </w:rPr>
        <w:t xml:space="preserve">Summary of </w:t>
      </w:r>
      <w:r w:rsidR="0001443E">
        <w:rPr>
          <w:rFonts w:asciiTheme="minorHAnsi" w:hAnsiTheme="minorHAnsi" w:cstheme="minorHAnsi"/>
          <w:b/>
          <w:bCs/>
          <w:szCs w:val="22"/>
        </w:rPr>
        <w:t>Estimated Sediment &amp; Nutrient Reductions</w:t>
      </w:r>
      <w:r w:rsidR="00DC01AF">
        <w:rPr>
          <w:rFonts w:asciiTheme="minorHAnsi" w:hAnsiTheme="minorHAnsi" w:cstheme="minorHAnsi"/>
          <w:b/>
          <w:bCs/>
          <w:szCs w:val="22"/>
        </w:rPr>
        <w:t xml:space="preserve"> </w:t>
      </w:r>
    </w:p>
    <w:p w14:paraId="40E69EDD" w14:textId="77777777" w:rsidR="000D04C1" w:rsidRPr="00003E8E" w:rsidRDefault="000D04C1" w:rsidP="000D04C1">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4770"/>
        <w:gridCol w:w="5130"/>
      </w:tblGrid>
      <w:tr w:rsidR="00865431" w:rsidRPr="00003E8E" w14:paraId="6D1B7934" w14:textId="77777777" w:rsidTr="5978ED94">
        <w:trPr>
          <w:trHeight w:val="288"/>
        </w:trPr>
        <w:tc>
          <w:tcPr>
            <w:tcW w:w="4770" w:type="dxa"/>
            <w:tcBorders>
              <w:top w:val="nil"/>
              <w:left w:val="nil"/>
              <w:bottom w:val="nil"/>
              <w:right w:val="single" w:sz="4" w:space="0" w:color="auto"/>
            </w:tcBorders>
            <w:vAlign w:val="bottom"/>
          </w:tcPr>
          <w:p w14:paraId="6A6966E3" w14:textId="77777777" w:rsidR="00865431" w:rsidRPr="00003E8E" w:rsidRDefault="00865431" w:rsidP="00166871">
            <w:pPr>
              <w:rPr>
                <w:rFonts w:asciiTheme="minorHAnsi" w:hAnsiTheme="minorHAnsi" w:cstheme="minorHAnsi"/>
                <w:sz w:val="22"/>
                <w:szCs w:val="22"/>
              </w:rPr>
            </w:pPr>
            <w:r w:rsidRPr="00003E8E">
              <w:rPr>
                <w:rFonts w:asciiTheme="minorHAnsi" w:hAnsiTheme="minorHAnsi" w:cstheme="minorHAnsi"/>
                <w:sz w:val="22"/>
                <w:szCs w:val="22"/>
              </w:rPr>
              <w:t>Project Name (include name of watershed):</w:t>
            </w:r>
          </w:p>
        </w:tc>
        <w:tc>
          <w:tcPr>
            <w:tcW w:w="5130" w:type="dxa"/>
            <w:tcBorders>
              <w:top w:val="single" w:sz="4" w:space="0" w:color="auto"/>
              <w:left w:val="single" w:sz="4" w:space="0" w:color="auto"/>
              <w:right w:val="single" w:sz="4" w:space="0" w:color="auto"/>
            </w:tcBorders>
            <w:vAlign w:val="bottom"/>
          </w:tcPr>
          <w:p w14:paraId="689D142A" w14:textId="77777777" w:rsidR="00865431" w:rsidRPr="00003E8E" w:rsidRDefault="00865431" w:rsidP="00166871">
            <w:pPr>
              <w:rPr>
                <w:rFonts w:asciiTheme="minorHAnsi" w:hAnsiTheme="minorHAnsi" w:cstheme="minorHAnsi"/>
                <w:sz w:val="22"/>
                <w:szCs w:val="22"/>
              </w:rPr>
            </w:pPr>
          </w:p>
        </w:tc>
      </w:tr>
      <w:tr w:rsidR="003A1DDC" w:rsidRPr="00003E8E" w14:paraId="1BF9AD42" w14:textId="77777777" w:rsidTr="5978ED94">
        <w:trPr>
          <w:trHeight w:val="288"/>
        </w:trPr>
        <w:tc>
          <w:tcPr>
            <w:tcW w:w="4770" w:type="dxa"/>
            <w:tcBorders>
              <w:top w:val="nil"/>
              <w:left w:val="nil"/>
              <w:bottom w:val="nil"/>
              <w:right w:val="single" w:sz="4" w:space="0" w:color="auto"/>
            </w:tcBorders>
            <w:vAlign w:val="bottom"/>
          </w:tcPr>
          <w:p w14:paraId="3E4D6DAC" w14:textId="29914D72" w:rsidR="003A1DDC" w:rsidRPr="00003E8E" w:rsidRDefault="003A1DDC" w:rsidP="5978ED94">
            <w:pPr>
              <w:rPr>
                <w:rFonts w:asciiTheme="minorHAnsi" w:hAnsiTheme="minorHAnsi" w:cstheme="minorBidi"/>
                <w:sz w:val="22"/>
                <w:szCs w:val="22"/>
              </w:rPr>
            </w:pPr>
            <w:r w:rsidRPr="5978ED94">
              <w:rPr>
                <w:rFonts w:asciiTheme="minorHAnsi" w:hAnsiTheme="minorHAnsi" w:cstheme="minorBidi"/>
                <w:sz w:val="22"/>
                <w:szCs w:val="22"/>
              </w:rPr>
              <w:t xml:space="preserve">Project </w:t>
            </w:r>
            <w:r w:rsidR="000F0015" w:rsidRPr="5978ED94">
              <w:rPr>
                <w:rFonts w:asciiTheme="minorHAnsi" w:hAnsiTheme="minorHAnsi" w:cstheme="minorBidi"/>
                <w:sz w:val="22"/>
                <w:szCs w:val="22"/>
              </w:rPr>
              <w:t>Type</w:t>
            </w:r>
            <w:r w:rsidRPr="5978ED94">
              <w:rPr>
                <w:rFonts w:asciiTheme="minorHAnsi" w:hAnsiTheme="minorHAnsi" w:cstheme="minorBidi"/>
                <w:sz w:val="22"/>
                <w:szCs w:val="22"/>
              </w:rPr>
              <w:t xml:space="preserve"> (i.e. </w:t>
            </w:r>
            <w:r w:rsidR="00AB65D5" w:rsidRPr="5978ED94">
              <w:rPr>
                <w:rFonts w:asciiTheme="minorHAnsi" w:hAnsiTheme="minorHAnsi" w:cstheme="minorBidi"/>
                <w:sz w:val="22"/>
                <w:szCs w:val="22"/>
              </w:rPr>
              <w:t>agricultural non-point, stormwater, or stabilization of Great Lakes shoreline</w:t>
            </w:r>
            <w:r w:rsidR="00A91958" w:rsidRPr="5978ED94">
              <w:rPr>
                <w:rFonts w:asciiTheme="minorHAnsi" w:hAnsiTheme="minorHAnsi" w:cstheme="minorBidi"/>
                <w:sz w:val="22"/>
                <w:szCs w:val="22"/>
              </w:rPr>
              <w:t xml:space="preserve"> or streambanks</w:t>
            </w:r>
            <w:r w:rsidRPr="5978ED94">
              <w:rPr>
                <w:rFonts w:asciiTheme="minorHAnsi" w:hAnsiTheme="minorHAnsi" w:cstheme="minorBidi"/>
                <w:sz w:val="22"/>
                <w:szCs w:val="22"/>
              </w:rPr>
              <w:t>)</w:t>
            </w:r>
            <w:r w:rsidR="3A678DCC" w:rsidRPr="5978ED94">
              <w:rPr>
                <w:rFonts w:asciiTheme="minorHAnsi" w:hAnsiTheme="minorHAnsi" w:cstheme="minorBidi"/>
                <w:sz w:val="22"/>
                <w:szCs w:val="22"/>
              </w:rPr>
              <w:t xml:space="preserve"> </w:t>
            </w:r>
            <w:r w:rsidR="3A678DCC" w:rsidRPr="00056332">
              <w:rPr>
                <w:rFonts w:asciiTheme="minorHAnsi" w:hAnsiTheme="minorHAnsi" w:cstheme="minorBidi"/>
                <w:sz w:val="22"/>
                <w:szCs w:val="22"/>
              </w:rPr>
              <w:t xml:space="preserve">within the Great Lakes </w:t>
            </w:r>
            <w:r w:rsidR="00792AF1" w:rsidRPr="00056332">
              <w:rPr>
                <w:rFonts w:asciiTheme="minorHAnsi" w:hAnsiTheme="minorHAnsi" w:cstheme="minorBidi"/>
                <w:sz w:val="22"/>
                <w:szCs w:val="22"/>
              </w:rPr>
              <w:t>basin</w:t>
            </w:r>
            <w:r w:rsidR="00B001C4" w:rsidRPr="00056332">
              <w:rPr>
                <w:rFonts w:asciiTheme="minorHAnsi" w:hAnsiTheme="minorHAnsi" w:cstheme="minorBidi"/>
                <w:sz w:val="22"/>
                <w:szCs w:val="22"/>
              </w:rPr>
              <w:t>:</w:t>
            </w:r>
          </w:p>
        </w:tc>
        <w:tc>
          <w:tcPr>
            <w:tcW w:w="5130" w:type="dxa"/>
            <w:tcBorders>
              <w:top w:val="single" w:sz="4" w:space="0" w:color="auto"/>
              <w:left w:val="single" w:sz="4" w:space="0" w:color="auto"/>
              <w:right w:val="single" w:sz="4" w:space="0" w:color="auto"/>
            </w:tcBorders>
            <w:vAlign w:val="bottom"/>
          </w:tcPr>
          <w:p w14:paraId="3B753EDE" w14:textId="77777777" w:rsidR="003A1DDC" w:rsidRPr="00003E8E" w:rsidRDefault="003A1DDC" w:rsidP="00166871">
            <w:pPr>
              <w:rPr>
                <w:rFonts w:asciiTheme="minorHAnsi" w:hAnsiTheme="minorHAnsi" w:cstheme="minorHAnsi"/>
                <w:sz w:val="22"/>
                <w:szCs w:val="22"/>
              </w:rPr>
            </w:pPr>
          </w:p>
        </w:tc>
      </w:tr>
    </w:tbl>
    <w:p w14:paraId="345F0A1E" w14:textId="77777777" w:rsidR="008C3F12" w:rsidRPr="00003E8E" w:rsidRDefault="008C3F12" w:rsidP="007B14B6">
      <w:pPr>
        <w:rPr>
          <w:rFonts w:asciiTheme="minorHAnsi" w:hAnsiTheme="minorHAnsi" w:cstheme="minorHAnsi"/>
          <w:b/>
          <w:color w:val="FF0000"/>
          <w:sz w:val="22"/>
          <w:szCs w:val="22"/>
        </w:rPr>
      </w:pPr>
    </w:p>
    <w:tbl>
      <w:tblPr>
        <w:tblStyle w:val="TableGrid"/>
        <w:tblW w:w="0" w:type="auto"/>
        <w:tblLook w:val="04A0" w:firstRow="1" w:lastRow="0" w:firstColumn="1" w:lastColumn="0" w:noHBand="0" w:noVBand="1"/>
      </w:tblPr>
      <w:tblGrid>
        <w:gridCol w:w="4770"/>
        <w:gridCol w:w="5130"/>
      </w:tblGrid>
      <w:tr w:rsidR="00865431" w:rsidRPr="00003E8E" w14:paraId="397AED5A" w14:textId="77777777" w:rsidTr="00166871">
        <w:trPr>
          <w:trHeight w:val="288"/>
        </w:trPr>
        <w:tc>
          <w:tcPr>
            <w:tcW w:w="4770" w:type="dxa"/>
            <w:tcBorders>
              <w:top w:val="nil"/>
              <w:left w:val="nil"/>
              <w:bottom w:val="nil"/>
              <w:right w:val="single" w:sz="4" w:space="0" w:color="auto"/>
            </w:tcBorders>
            <w:vAlign w:val="bottom"/>
          </w:tcPr>
          <w:p w14:paraId="3D13E6CF" w14:textId="77777777" w:rsidR="00865431" w:rsidRPr="00003E8E" w:rsidRDefault="00865431" w:rsidP="00166871">
            <w:pPr>
              <w:rPr>
                <w:rFonts w:asciiTheme="minorHAnsi" w:hAnsiTheme="minorHAnsi" w:cstheme="minorHAnsi"/>
                <w:sz w:val="22"/>
                <w:szCs w:val="22"/>
              </w:rPr>
            </w:pPr>
            <w:r w:rsidRPr="00003E8E">
              <w:rPr>
                <w:rFonts w:asciiTheme="minorHAnsi" w:hAnsiTheme="minorHAnsi" w:cstheme="minorHAnsi"/>
                <w:sz w:val="22"/>
                <w:szCs w:val="22"/>
              </w:rPr>
              <w:t>Grant Request Amount:</w:t>
            </w:r>
          </w:p>
        </w:tc>
        <w:tc>
          <w:tcPr>
            <w:tcW w:w="5130" w:type="dxa"/>
            <w:tcBorders>
              <w:left w:val="single" w:sz="4" w:space="0" w:color="auto"/>
              <w:right w:val="single" w:sz="4" w:space="0" w:color="auto"/>
            </w:tcBorders>
            <w:vAlign w:val="bottom"/>
          </w:tcPr>
          <w:p w14:paraId="3F8A58BC" w14:textId="77777777" w:rsidR="00865431" w:rsidRPr="00003E8E" w:rsidRDefault="00865431" w:rsidP="00166871">
            <w:pPr>
              <w:rPr>
                <w:rFonts w:asciiTheme="minorHAnsi" w:hAnsiTheme="minorHAnsi" w:cstheme="minorHAnsi"/>
                <w:sz w:val="22"/>
                <w:szCs w:val="22"/>
              </w:rPr>
            </w:pPr>
          </w:p>
        </w:tc>
      </w:tr>
      <w:tr w:rsidR="00865431" w:rsidRPr="00003E8E" w14:paraId="44325CDD" w14:textId="77777777" w:rsidTr="00166871">
        <w:trPr>
          <w:trHeight w:val="288"/>
        </w:trPr>
        <w:tc>
          <w:tcPr>
            <w:tcW w:w="4770" w:type="dxa"/>
            <w:tcBorders>
              <w:top w:val="nil"/>
              <w:left w:val="nil"/>
              <w:bottom w:val="nil"/>
              <w:right w:val="single" w:sz="4" w:space="0" w:color="auto"/>
            </w:tcBorders>
            <w:vAlign w:val="bottom"/>
          </w:tcPr>
          <w:p w14:paraId="3BF0735B" w14:textId="77777777" w:rsidR="00865431" w:rsidRPr="00003E8E" w:rsidRDefault="00865431" w:rsidP="00166871">
            <w:pPr>
              <w:rPr>
                <w:rFonts w:asciiTheme="minorHAnsi" w:hAnsiTheme="minorHAnsi" w:cstheme="minorHAnsi"/>
                <w:sz w:val="22"/>
                <w:szCs w:val="22"/>
              </w:rPr>
            </w:pPr>
            <w:r w:rsidRPr="00003E8E">
              <w:rPr>
                <w:rFonts w:asciiTheme="minorHAnsi" w:hAnsiTheme="minorHAnsi" w:cstheme="minorHAnsi"/>
                <w:sz w:val="22"/>
                <w:szCs w:val="22"/>
              </w:rPr>
              <w:t>Match / In-Kind Amount:</w:t>
            </w:r>
          </w:p>
        </w:tc>
        <w:tc>
          <w:tcPr>
            <w:tcW w:w="5130" w:type="dxa"/>
            <w:tcBorders>
              <w:left w:val="single" w:sz="4" w:space="0" w:color="auto"/>
              <w:right w:val="single" w:sz="4" w:space="0" w:color="auto"/>
            </w:tcBorders>
            <w:vAlign w:val="bottom"/>
          </w:tcPr>
          <w:p w14:paraId="128645D9" w14:textId="77777777" w:rsidR="00865431" w:rsidRPr="00003E8E" w:rsidRDefault="00865431" w:rsidP="00166871">
            <w:pPr>
              <w:rPr>
                <w:rFonts w:asciiTheme="minorHAnsi" w:hAnsiTheme="minorHAnsi" w:cstheme="minorHAnsi"/>
                <w:sz w:val="22"/>
                <w:szCs w:val="22"/>
              </w:rPr>
            </w:pPr>
          </w:p>
        </w:tc>
      </w:tr>
      <w:tr w:rsidR="00865431" w:rsidRPr="00003E8E" w14:paraId="71592710" w14:textId="77777777" w:rsidTr="00166871">
        <w:trPr>
          <w:trHeight w:val="288"/>
        </w:trPr>
        <w:tc>
          <w:tcPr>
            <w:tcW w:w="4770" w:type="dxa"/>
            <w:tcBorders>
              <w:top w:val="nil"/>
              <w:left w:val="nil"/>
              <w:bottom w:val="nil"/>
              <w:right w:val="single" w:sz="4" w:space="0" w:color="auto"/>
            </w:tcBorders>
            <w:vAlign w:val="bottom"/>
          </w:tcPr>
          <w:p w14:paraId="5B216B9E" w14:textId="77777777" w:rsidR="00865431" w:rsidRPr="00003E8E" w:rsidRDefault="00865431" w:rsidP="00166871">
            <w:pPr>
              <w:rPr>
                <w:rFonts w:asciiTheme="minorHAnsi" w:hAnsiTheme="minorHAnsi" w:cstheme="minorHAnsi"/>
                <w:sz w:val="22"/>
                <w:szCs w:val="22"/>
              </w:rPr>
            </w:pPr>
            <w:r w:rsidRPr="00003E8E">
              <w:rPr>
                <w:rFonts w:asciiTheme="minorHAnsi" w:hAnsiTheme="minorHAnsi" w:cstheme="minorHAnsi"/>
                <w:sz w:val="22"/>
                <w:szCs w:val="22"/>
              </w:rPr>
              <w:t>Total Project Cost (grant request + match):</w:t>
            </w:r>
          </w:p>
        </w:tc>
        <w:tc>
          <w:tcPr>
            <w:tcW w:w="5130" w:type="dxa"/>
            <w:tcBorders>
              <w:left w:val="single" w:sz="4" w:space="0" w:color="auto"/>
              <w:right w:val="single" w:sz="4" w:space="0" w:color="auto"/>
            </w:tcBorders>
            <w:vAlign w:val="bottom"/>
          </w:tcPr>
          <w:p w14:paraId="2C2A645E" w14:textId="77777777" w:rsidR="00865431" w:rsidRPr="00003E8E" w:rsidRDefault="00865431" w:rsidP="00166871">
            <w:pPr>
              <w:rPr>
                <w:rFonts w:asciiTheme="minorHAnsi" w:hAnsiTheme="minorHAnsi" w:cstheme="minorHAnsi"/>
                <w:sz w:val="22"/>
                <w:szCs w:val="22"/>
              </w:rPr>
            </w:pPr>
          </w:p>
        </w:tc>
      </w:tr>
    </w:tbl>
    <w:p w14:paraId="043C8481" w14:textId="77777777" w:rsidR="00865431" w:rsidRPr="00003E8E" w:rsidRDefault="00865431" w:rsidP="007B14B6">
      <w:pPr>
        <w:rPr>
          <w:rFonts w:asciiTheme="minorHAnsi" w:hAnsiTheme="minorHAnsi" w:cstheme="minorHAnsi"/>
          <w:b/>
          <w:color w:val="FF0000"/>
          <w:sz w:val="22"/>
          <w:szCs w:val="22"/>
        </w:rPr>
      </w:pPr>
    </w:p>
    <w:p w14:paraId="4C2ADED1" w14:textId="3981F31A" w:rsidR="007B14B6" w:rsidRPr="00003E8E" w:rsidRDefault="008A13D4" w:rsidP="000D04C1">
      <w:pPr>
        <w:rPr>
          <w:rFonts w:asciiTheme="minorHAnsi" w:hAnsiTheme="minorHAnsi" w:cstheme="minorHAnsi"/>
          <w:sz w:val="22"/>
          <w:szCs w:val="22"/>
        </w:rPr>
      </w:pPr>
      <w:r>
        <w:rPr>
          <w:rFonts w:asciiTheme="minorHAnsi" w:hAnsiTheme="minorHAnsi" w:cstheme="minorHAnsi"/>
          <w:sz w:val="22"/>
          <w:szCs w:val="22"/>
        </w:rPr>
        <w:t>P</w:t>
      </w:r>
      <w:r w:rsidR="000D04C1" w:rsidRPr="00003E8E">
        <w:rPr>
          <w:rFonts w:asciiTheme="minorHAnsi" w:hAnsiTheme="minorHAnsi" w:cstheme="minorHAnsi"/>
          <w:sz w:val="22"/>
          <w:szCs w:val="22"/>
        </w:rPr>
        <w:t>rovide the following information in the order listed, using the topic headings</w:t>
      </w:r>
      <w:r w:rsidR="004455A0" w:rsidRPr="00003E8E">
        <w:rPr>
          <w:rFonts w:asciiTheme="minorHAnsi" w:hAnsiTheme="minorHAnsi" w:cstheme="minorHAnsi"/>
          <w:sz w:val="22"/>
          <w:szCs w:val="22"/>
        </w:rPr>
        <w:t xml:space="preserve"> and instructions provided </w:t>
      </w:r>
      <w:r w:rsidR="00A50348" w:rsidRPr="00003E8E">
        <w:rPr>
          <w:rFonts w:asciiTheme="minorHAnsi" w:hAnsiTheme="minorHAnsi" w:cstheme="minorHAnsi"/>
          <w:sz w:val="22"/>
          <w:szCs w:val="22"/>
        </w:rPr>
        <w:t>below</w:t>
      </w:r>
      <w:r w:rsidR="00315EEE" w:rsidRPr="00003E8E">
        <w:rPr>
          <w:rFonts w:asciiTheme="minorHAnsi" w:hAnsiTheme="minorHAnsi" w:cstheme="minorHAnsi"/>
          <w:sz w:val="22"/>
          <w:szCs w:val="22"/>
        </w:rPr>
        <w:t xml:space="preserve">. </w:t>
      </w:r>
      <w:r w:rsidR="00102864" w:rsidRPr="00003E8E">
        <w:rPr>
          <w:rFonts w:asciiTheme="minorHAnsi" w:hAnsiTheme="minorHAnsi" w:cstheme="minorHAnsi"/>
          <w:sz w:val="22"/>
          <w:szCs w:val="22"/>
        </w:rPr>
        <w:t xml:space="preserve">Please refer to the </w:t>
      </w:r>
      <w:r w:rsidR="004D0D32" w:rsidRPr="00003E8E">
        <w:rPr>
          <w:rFonts w:asciiTheme="minorHAnsi" w:hAnsiTheme="minorHAnsi" w:cstheme="minorHAnsi"/>
          <w:sz w:val="22"/>
          <w:szCs w:val="22"/>
        </w:rPr>
        <w:t>20</w:t>
      </w:r>
      <w:r w:rsidR="00D75BAE">
        <w:rPr>
          <w:rFonts w:asciiTheme="minorHAnsi" w:hAnsiTheme="minorHAnsi" w:cstheme="minorHAnsi"/>
          <w:sz w:val="22"/>
          <w:szCs w:val="22"/>
        </w:rPr>
        <w:t>2</w:t>
      </w:r>
      <w:r w:rsidR="00032482">
        <w:rPr>
          <w:rFonts w:asciiTheme="minorHAnsi" w:hAnsiTheme="minorHAnsi" w:cstheme="minorHAnsi"/>
          <w:sz w:val="22"/>
          <w:szCs w:val="22"/>
        </w:rPr>
        <w:t>1</w:t>
      </w:r>
      <w:r w:rsidR="004D0D32" w:rsidRPr="00003E8E">
        <w:rPr>
          <w:rFonts w:asciiTheme="minorHAnsi" w:hAnsiTheme="minorHAnsi" w:cstheme="minorHAnsi"/>
          <w:sz w:val="22"/>
          <w:szCs w:val="22"/>
        </w:rPr>
        <w:t xml:space="preserve"> </w:t>
      </w:r>
      <w:r w:rsidR="00742048" w:rsidRPr="00003E8E">
        <w:rPr>
          <w:rFonts w:asciiTheme="minorHAnsi" w:hAnsiTheme="minorHAnsi" w:cstheme="minorHAnsi"/>
          <w:sz w:val="22"/>
          <w:szCs w:val="22"/>
        </w:rPr>
        <w:t>Request for Proposals</w:t>
      </w:r>
      <w:r w:rsidR="00BD209E" w:rsidRPr="00003E8E">
        <w:rPr>
          <w:rFonts w:asciiTheme="minorHAnsi" w:hAnsiTheme="minorHAnsi" w:cstheme="minorHAnsi"/>
          <w:sz w:val="22"/>
          <w:szCs w:val="22"/>
        </w:rPr>
        <w:t xml:space="preserve"> (</w:t>
      </w:r>
      <w:r w:rsidR="00742048" w:rsidRPr="00003E8E">
        <w:rPr>
          <w:rFonts w:asciiTheme="minorHAnsi" w:hAnsiTheme="minorHAnsi" w:cstheme="minorHAnsi"/>
          <w:sz w:val="22"/>
          <w:szCs w:val="22"/>
        </w:rPr>
        <w:t>RF</w:t>
      </w:r>
      <w:r w:rsidR="00BD209E" w:rsidRPr="00003E8E">
        <w:rPr>
          <w:rFonts w:asciiTheme="minorHAnsi" w:hAnsiTheme="minorHAnsi" w:cstheme="minorHAnsi"/>
          <w:sz w:val="22"/>
          <w:szCs w:val="22"/>
        </w:rPr>
        <w:t>P)</w:t>
      </w:r>
      <w:r w:rsidR="00102864" w:rsidRPr="00003E8E">
        <w:rPr>
          <w:rFonts w:asciiTheme="minorHAnsi" w:hAnsiTheme="minorHAnsi" w:cstheme="minorHAnsi"/>
          <w:sz w:val="22"/>
          <w:szCs w:val="22"/>
        </w:rPr>
        <w:t xml:space="preserve"> for </w:t>
      </w:r>
      <w:r w:rsidR="00742048" w:rsidRPr="00003E8E">
        <w:rPr>
          <w:rFonts w:asciiTheme="minorHAnsi" w:hAnsiTheme="minorHAnsi" w:cstheme="minorHAnsi"/>
          <w:sz w:val="22"/>
          <w:szCs w:val="22"/>
        </w:rPr>
        <w:t xml:space="preserve">additional details. </w:t>
      </w:r>
      <w:r w:rsidR="000D04C1" w:rsidRPr="00003E8E">
        <w:rPr>
          <w:rFonts w:asciiTheme="minorHAnsi" w:hAnsiTheme="minorHAnsi" w:cstheme="minorHAnsi"/>
          <w:sz w:val="22"/>
          <w:szCs w:val="22"/>
        </w:rPr>
        <w:t xml:space="preserve">Use </w:t>
      </w:r>
      <w:r w:rsidR="00BD209E" w:rsidRPr="00003E8E">
        <w:rPr>
          <w:rFonts w:asciiTheme="minorHAnsi" w:hAnsiTheme="minorHAnsi" w:cstheme="minorHAnsi"/>
          <w:sz w:val="22"/>
          <w:szCs w:val="22"/>
        </w:rPr>
        <w:t xml:space="preserve">no smaller than </w:t>
      </w:r>
      <w:r w:rsidR="000D04C1" w:rsidRPr="00003E8E">
        <w:rPr>
          <w:rFonts w:asciiTheme="minorHAnsi" w:hAnsiTheme="minorHAnsi" w:cstheme="minorHAnsi"/>
          <w:sz w:val="22"/>
          <w:szCs w:val="22"/>
        </w:rPr>
        <w:t>1</w:t>
      </w:r>
      <w:r w:rsidR="00003E8E">
        <w:rPr>
          <w:rFonts w:asciiTheme="minorHAnsi" w:hAnsiTheme="minorHAnsi" w:cstheme="minorHAnsi"/>
          <w:sz w:val="22"/>
          <w:szCs w:val="22"/>
        </w:rPr>
        <w:t>1</w:t>
      </w:r>
      <w:r>
        <w:rPr>
          <w:rFonts w:asciiTheme="minorHAnsi" w:hAnsiTheme="minorHAnsi" w:cstheme="minorHAnsi"/>
          <w:sz w:val="22"/>
          <w:szCs w:val="22"/>
        </w:rPr>
        <w:t>-</w:t>
      </w:r>
      <w:r w:rsidR="000D04C1" w:rsidRPr="00003E8E">
        <w:rPr>
          <w:rFonts w:asciiTheme="minorHAnsi" w:hAnsiTheme="minorHAnsi" w:cstheme="minorHAnsi"/>
          <w:sz w:val="22"/>
          <w:szCs w:val="22"/>
        </w:rPr>
        <w:t>point font</w:t>
      </w:r>
      <w:r w:rsidR="00315EEE" w:rsidRPr="00003E8E">
        <w:rPr>
          <w:rFonts w:asciiTheme="minorHAnsi" w:hAnsiTheme="minorHAnsi" w:cstheme="minorHAnsi"/>
          <w:sz w:val="22"/>
          <w:szCs w:val="22"/>
        </w:rPr>
        <w:t xml:space="preserve">. </w:t>
      </w:r>
    </w:p>
    <w:p w14:paraId="4AF1D00A" w14:textId="77777777" w:rsidR="002E4721" w:rsidRDefault="002E4721" w:rsidP="002E4721">
      <w:pPr>
        <w:rPr>
          <w:rFonts w:asciiTheme="minorHAnsi" w:hAnsiTheme="minorHAnsi" w:cstheme="minorHAnsi"/>
          <w:b/>
          <w:color w:val="FF0000"/>
          <w:sz w:val="22"/>
          <w:szCs w:val="22"/>
          <w:highlight w:val="yellow"/>
        </w:rPr>
      </w:pPr>
    </w:p>
    <w:p w14:paraId="1DEF8056" w14:textId="468D1D07" w:rsidR="007B14B6" w:rsidRDefault="007B14B6" w:rsidP="000D04C1">
      <w:pPr>
        <w:rPr>
          <w:rFonts w:asciiTheme="minorHAnsi" w:hAnsiTheme="minorHAnsi" w:cstheme="minorHAnsi"/>
          <w:b/>
          <w:bCs/>
          <w:sz w:val="22"/>
          <w:szCs w:val="22"/>
          <w:u w:val="single"/>
        </w:rPr>
      </w:pPr>
      <w:bookmarkStart w:id="1" w:name="_Toc478369711"/>
      <w:bookmarkStart w:id="2" w:name="_Toc485191412"/>
      <w:r w:rsidRPr="00003E8E">
        <w:rPr>
          <w:rFonts w:asciiTheme="minorHAnsi" w:hAnsiTheme="minorHAnsi" w:cstheme="minorHAnsi"/>
          <w:b/>
          <w:bCs/>
          <w:sz w:val="22"/>
          <w:szCs w:val="22"/>
          <w:u w:val="single"/>
        </w:rPr>
        <w:t xml:space="preserve">A. Project </w:t>
      </w:r>
      <w:r w:rsidR="00865431" w:rsidRPr="00003E8E">
        <w:rPr>
          <w:rFonts w:asciiTheme="minorHAnsi" w:hAnsiTheme="minorHAnsi" w:cstheme="minorHAnsi"/>
          <w:b/>
          <w:bCs/>
          <w:sz w:val="22"/>
          <w:szCs w:val="22"/>
          <w:u w:val="single"/>
        </w:rPr>
        <w:t>Work Area</w:t>
      </w:r>
    </w:p>
    <w:p w14:paraId="2E9F668B" w14:textId="77777777" w:rsidR="00C42778" w:rsidRPr="00003E8E" w:rsidRDefault="00C42778" w:rsidP="000D04C1">
      <w:pPr>
        <w:rPr>
          <w:rFonts w:asciiTheme="minorHAnsi" w:hAnsiTheme="minorHAnsi" w:cstheme="minorHAnsi"/>
          <w:b/>
          <w:bCs/>
          <w:sz w:val="22"/>
          <w:szCs w:val="22"/>
          <w:u w:val="single"/>
        </w:rPr>
      </w:pPr>
    </w:p>
    <w:p w14:paraId="126E8094" w14:textId="3ED8C809" w:rsidR="00865431" w:rsidRPr="00FD6509" w:rsidRDefault="00865431" w:rsidP="00E7707F">
      <w:pPr>
        <w:rPr>
          <w:rFonts w:asciiTheme="minorHAnsi" w:hAnsiTheme="minorHAnsi" w:cstheme="minorHAnsi"/>
          <w:sz w:val="22"/>
          <w:szCs w:val="22"/>
        </w:rPr>
      </w:pPr>
      <w:bookmarkStart w:id="3" w:name="_Hlk503977473"/>
      <w:r w:rsidRPr="005D4180">
        <w:rPr>
          <w:rFonts w:asciiTheme="minorHAnsi" w:hAnsiTheme="minorHAnsi" w:cstheme="minorHAnsi"/>
          <w:sz w:val="22"/>
          <w:szCs w:val="22"/>
        </w:rPr>
        <w:t xml:space="preserve">List up to </w:t>
      </w:r>
      <w:r w:rsidR="00742048" w:rsidRPr="005D4180">
        <w:rPr>
          <w:rFonts w:asciiTheme="minorHAnsi" w:hAnsiTheme="minorHAnsi" w:cstheme="minorHAnsi"/>
          <w:b/>
          <w:sz w:val="22"/>
          <w:szCs w:val="22"/>
        </w:rPr>
        <w:t>f</w:t>
      </w:r>
      <w:r w:rsidRPr="005D4180">
        <w:rPr>
          <w:rFonts w:asciiTheme="minorHAnsi" w:hAnsiTheme="minorHAnsi" w:cstheme="minorHAnsi"/>
          <w:b/>
          <w:sz w:val="22"/>
          <w:szCs w:val="22"/>
        </w:rPr>
        <w:t>our</w:t>
      </w:r>
      <w:r w:rsidRPr="005D4180">
        <w:rPr>
          <w:rFonts w:asciiTheme="minorHAnsi" w:hAnsiTheme="minorHAnsi" w:cstheme="minorHAnsi"/>
          <w:sz w:val="22"/>
          <w:szCs w:val="22"/>
        </w:rPr>
        <w:t xml:space="preserve"> 12</w:t>
      </w:r>
      <w:r w:rsidR="00742048" w:rsidRPr="005D4180">
        <w:rPr>
          <w:rFonts w:asciiTheme="minorHAnsi" w:hAnsiTheme="minorHAnsi" w:cstheme="minorHAnsi"/>
          <w:sz w:val="22"/>
          <w:szCs w:val="22"/>
        </w:rPr>
        <w:t>-</w:t>
      </w:r>
      <w:r w:rsidRPr="005D4180">
        <w:rPr>
          <w:rFonts w:asciiTheme="minorHAnsi" w:hAnsiTheme="minorHAnsi" w:cstheme="minorHAnsi"/>
          <w:sz w:val="22"/>
          <w:szCs w:val="22"/>
        </w:rPr>
        <w:t xml:space="preserve">digit USGS </w:t>
      </w:r>
      <w:r w:rsidR="0001443E">
        <w:rPr>
          <w:rFonts w:asciiTheme="minorHAnsi" w:hAnsiTheme="minorHAnsi" w:cstheme="minorHAnsi"/>
          <w:sz w:val="22"/>
          <w:szCs w:val="22"/>
        </w:rPr>
        <w:t>Hydrologic Unit Codes (</w:t>
      </w:r>
      <w:r w:rsidRPr="005D4180">
        <w:rPr>
          <w:rFonts w:asciiTheme="minorHAnsi" w:hAnsiTheme="minorHAnsi" w:cstheme="minorHAnsi"/>
          <w:sz w:val="22"/>
          <w:szCs w:val="22"/>
        </w:rPr>
        <w:t>HUC</w:t>
      </w:r>
      <w:r w:rsidR="0001443E">
        <w:rPr>
          <w:rFonts w:asciiTheme="minorHAnsi" w:hAnsiTheme="minorHAnsi" w:cstheme="minorHAnsi"/>
          <w:sz w:val="22"/>
          <w:szCs w:val="22"/>
        </w:rPr>
        <w:t>)</w:t>
      </w:r>
      <w:r w:rsidRPr="005D4180">
        <w:rPr>
          <w:rFonts w:asciiTheme="minorHAnsi" w:hAnsiTheme="minorHAnsi" w:cstheme="minorHAnsi"/>
          <w:sz w:val="22"/>
          <w:szCs w:val="22"/>
        </w:rPr>
        <w:t xml:space="preserve"> that comprise your implementation area. </w:t>
      </w:r>
      <w:r w:rsidR="0001443E">
        <w:rPr>
          <w:rFonts w:asciiTheme="minorHAnsi" w:hAnsiTheme="minorHAnsi" w:cstheme="minorHAnsi"/>
          <w:sz w:val="22"/>
          <w:szCs w:val="22"/>
        </w:rPr>
        <w:t>V</w:t>
      </w:r>
      <w:r w:rsidR="00572A5E" w:rsidRPr="00FD6509">
        <w:rPr>
          <w:rFonts w:asciiTheme="minorHAnsi" w:hAnsiTheme="minorHAnsi" w:cstheme="minorHAnsi"/>
          <w:sz w:val="22"/>
          <w:szCs w:val="22"/>
        </w:rPr>
        <w:t xml:space="preserve">isit </w:t>
      </w:r>
      <w:hyperlink r:id="rId11" w:history="1">
        <w:r w:rsidR="00FD6509" w:rsidRPr="00FD6509">
          <w:rPr>
            <w:rStyle w:val="Hyperlink"/>
            <w:rFonts w:asciiTheme="minorHAnsi" w:hAnsiTheme="minorHAnsi" w:cstheme="minorHAnsi"/>
            <w:sz w:val="22"/>
            <w:szCs w:val="22"/>
          </w:rPr>
          <w:t>https://greatlakescommission.github.io/GLC_HUC_Lookup/</w:t>
        </w:r>
      </w:hyperlink>
      <w:r w:rsidR="00E7707F">
        <w:rPr>
          <w:rStyle w:val="Hyperlink"/>
          <w:rFonts w:asciiTheme="minorHAnsi" w:hAnsiTheme="minorHAnsi" w:cstheme="minorHAnsi"/>
          <w:sz w:val="22"/>
          <w:szCs w:val="22"/>
        </w:rPr>
        <w:t xml:space="preserve"> </w:t>
      </w:r>
      <w:r w:rsidR="00572A5E" w:rsidRPr="00FD6509">
        <w:rPr>
          <w:rFonts w:asciiTheme="minorHAnsi" w:hAnsiTheme="minorHAnsi" w:cstheme="minorHAnsi"/>
          <w:sz w:val="22"/>
          <w:szCs w:val="22"/>
        </w:rPr>
        <w:t>to find your HUC-12 code</w:t>
      </w:r>
      <w:r w:rsidR="003B46EB" w:rsidRPr="00FD6509">
        <w:rPr>
          <w:rFonts w:asciiTheme="minorHAnsi" w:hAnsiTheme="minorHAnsi" w:cstheme="minorHAnsi"/>
          <w:sz w:val="22"/>
          <w:szCs w:val="22"/>
        </w:rPr>
        <w:t>(</w:t>
      </w:r>
      <w:r w:rsidR="00572A5E" w:rsidRPr="00FD6509">
        <w:rPr>
          <w:rFonts w:asciiTheme="minorHAnsi" w:hAnsiTheme="minorHAnsi" w:cstheme="minorHAnsi"/>
          <w:sz w:val="22"/>
          <w:szCs w:val="22"/>
        </w:rPr>
        <w:t>s</w:t>
      </w:r>
      <w:r w:rsidR="003B46EB" w:rsidRPr="00FD6509">
        <w:rPr>
          <w:rFonts w:asciiTheme="minorHAnsi" w:hAnsiTheme="minorHAnsi" w:cstheme="minorHAnsi"/>
          <w:sz w:val="22"/>
          <w:szCs w:val="22"/>
        </w:rPr>
        <w:t>)</w:t>
      </w:r>
      <w:r w:rsidR="00572A5E" w:rsidRPr="00FD6509">
        <w:rPr>
          <w:rFonts w:asciiTheme="minorHAnsi" w:hAnsiTheme="minorHAnsi" w:cstheme="minorHAnsi"/>
          <w:sz w:val="22"/>
          <w:szCs w:val="22"/>
        </w:rPr>
        <w:t>.</w:t>
      </w:r>
    </w:p>
    <w:bookmarkEnd w:id="3"/>
    <w:p w14:paraId="34476FB4" w14:textId="77777777" w:rsidR="00865431" w:rsidRPr="005D4180" w:rsidRDefault="00865431" w:rsidP="00865431">
      <w:pPr>
        <w:tabs>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outlineLv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1"/>
        <w:gridCol w:w="4474"/>
        <w:gridCol w:w="2911"/>
      </w:tblGrid>
      <w:tr w:rsidR="003A1DDC" w:rsidRPr="00003E8E" w14:paraId="2A2D08F2" w14:textId="71F2B922" w:rsidTr="00166871">
        <w:tc>
          <w:tcPr>
            <w:tcW w:w="2541" w:type="dxa"/>
            <w:vAlign w:val="center"/>
          </w:tcPr>
          <w:p w14:paraId="3395203D" w14:textId="77777777" w:rsidR="003A1DDC" w:rsidRPr="00003E8E" w:rsidRDefault="003A1DDC" w:rsidP="00166871">
            <w:pPr>
              <w:jc w:val="center"/>
              <w:rPr>
                <w:rFonts w:asciiTheme="minorHAnsi" w:hAnsiTheme="minorHAnsi" w:cstheme="minorHAnsi"/>
                <w:sz w:val="22"/>
                <w:szCs w:val="22"/>
              </w:rPr>
            </w:pPr>
            <w:r w:rsidRPr="00003E8E">
              <w:rPr>
                <w:rFonts w:asciiTheme="minorHAnsi" w:hAnsiTheme="minorHAnsi" w:cstheme="minorHAnsi"/>
                <w:sz w:val="22"/>
                <w:szCs w:val="22"/>
              </w:rPr>
              <w:t>HUC-12 Code(s)</w:t>
            </w:r>
          </w:p>
        </w:tc>
        <w:tc>
          <w:tcPr>
            <w:tcW w:w="4474" w:type="dxa"/>
            <w:vAlign w:val="center"/>
          </w:tcPr>
          <w:p w14:paraId="7B028173" w14:textId="77777777" w:rsidR="003A1DDC" w:rsidRPr="00003E8E" w:rsidRDefault="003A1DDC" w:rsidP="00166871">
            <w:pPr>
              <w:jc w:val="center"/>
              <w:rPr>
                <w:rFonts w:asciiTheme="minorHAnsi" w:hAnsiTheme="minorHAnsi" w:cstheme="minorHAnsi"/>
                <w:sz w:val="22"/>
                <w:szCs w:val="22"/>
              </w:rPr>
            </w:pPr>
            <w:r w:rsidRPr="00003E8E">
              <w:rPr>
                <w:rFonts w:asciiTheme="minorHAnsi" w:hAnsiTheme="minorHAnsi" w:cstheme="minorHAnsi"/>
                <w:sz w:val="22"/>
                <w:szCs w:val="22"/>
              </w:rPr>
              <w:t>HUC-12 Watershed Name(s)</w:t>
            </w:r>
          </w:p>
        </w:tc>
        <w:tc>
          <w:tcPr>
            <w:tcW w:w="2911" w:type="dxa"/>
            <w:vAlign w:val="center"/>
          </w:tcPr>
          <w:p w14:paraId="68110D83" w14:textId="10018795" w:rsidR="00B001C4" w:rsidRDefault="003A1DDC" w:rsidP="00166871">
            <w:pPr>
              <w:jc w:val="center"/>
              <w:rPr>
                <w:rFonts w:asciiTheme="minorHAnsi" w:hAnsiTheme="minorHAnsi" w:cstheme="minorHAnsi"/>
                <w:sz w:val="22"/>
                <w:szCs w:val="22"/>
              </w:rPr>
            </w:pPr>
            <w:r>
              <w:rPr>
                <w:rFonts w:asciiTheme="minorHAnsi" w:hAnsiTheme="minorHAnsi" w:cstheme="minorHAnsi"/>
                <w:sz w:val="22"/>
                <w:szCs w:val="22"/>
              </w:rPr>
              <w:t>GLRI Priority Watershed</w:t>
            </w:r>
          </w:p>
          <w:p w14:paraId="07B53F52" w14:textId="25BB0D36" w:rsidR="003A1DDC" w:rsidRPr="00003E8E" w:rsidRDefault="003A1DDC" w:rsidP="00166871">
            <w:pPr>
              <w:jc w:val="center"/>
              <w:rPr>
                <w:rFonts w:asciiTheme="minorHAnsi" w:hAnsiTheme="minorHAnsi" w:cstheme="minorHAnsi"/>
                <w:sz w:val="22"/>
                <w:szCs w:val="22"/>
              </w:rPr>
            </w:pPr>
            <w:r>
              <w:rPr>
                <w:rFonts w:asciiTheme="minorHAnsi" w:hAnsiTheme="minorHAnsi" w:cstheme="minorHAnsi"/>
                <w:sz w:val="22"/>
                <w:szCs w:val="22"/>
              </w:rPr>
              <w:t>(</w:t>
            </w:r>
            <w:r w:rsidR="00B001C4">
              <w:rPr>
                <w:rFonts w:asciiTheme="minorHAnsi" w:hAnsiTheme="minorHAnsi" w:cstheme="minorHAnsi"/>
                <w:sz w:val="22"/>
                <w:szCs w:val="22"/>
              </w:rPr>
              <w:t>if applicable)</w:t>
            </w:r>
          </w:p>
        </w:tc>
      </w:tr>
      <w:tr w:rsidR="003A1DDC" w:rsidRPr="00003E8E" w14:paraId="6BEF2F00" w14:textId="4F4AEAE7" w:rsidTr="00166871">
        <w:trPr>
          <w:trHeight w:val="288"/>
        </w:trPr>
        <w:tc>
          <w:tcPr>
            <w:tcW w:w="2541" w:type="dxa"/>
            <w:vAlign w:val="center"/>
          </w:tcPr>
          <w:p w14:paraId="1CBD029C" w14:textId="77777777" w:rsidR="003A1DDC" w:rsidRPr="00003E8E" w:rsidRDefault="003A1DDC" w:rsidP="00166871">
            <w:pPr>
              <w:rPr>
                <w:rFonts w:asciiTheme="minorHAnsi" w:hAnsiTheme="minorHAnsi" w:cstheme="minorHAnsi"/>
                <w:sz w:val="22"/>
                <w:szCs w:val="22"/>
              </w:rPr>
            </w:pPr>
          </w:p>
        </w:tc>
        <w:tc>
          <w:tcPr>
            <w:tcW w:w="4474" w:type="dxa"/>
            <w:vAlign w:val="center"/>
          </w:tcPr>
          <w:p w14:paraId="1A19D438" w14:textId="77777777" w:rsidR="003A1DDC" w:rsidRPr="00003E8E" w:rsidRDefault="003A1DDC" w:rsidP="00166871">
            <w:pPr>
              <w:rPr>
                <w:rFonts w:asciiTheme="minorHAnsi" w:hAnsiTheme="minorHAnsi" w:cstheme="minorHAnsi"/>
                <w:sz w:val="22"/>
                <w:szCs w:val="22"/>
              </w:rPr>
            </w:pPr>
          </w:p>
        </w:tc>
        <w:tc>
          <w:tcPr>
            <w:tcW w:w="2911" w:type="dxa"/>
            <w:vAlign w:val="center"/>
          </w:tcPr>
          <w:p w14:paraId="08229004" w14:textId="77777777" w:rsidR="003A1DDC" w:rsidRPr="00003E8E" w:rsidRDefault="003A1DDC" w:rsidP="00166871">
            <w:pPr>
              <w:rPr>
                <w:rFonts w:asciiTheme="minorHAnsi" w:hAnsiTheme="minorHAnsi" w:cstheme="minorHAnsi"/>
                <w:sz w:val="22"/>
                <w:szCs w:val="22"/>
              </w:rPr>
            </w:pPr>
          </w:p>
        </w:tc>
      </w:tr>
      <w:tr w:rsidR="003A1DDC" w:rsidRPr="00003E8E" w14:paraId="5200CA5A" w14:textId="30FB92BD" w:rsidTr="00166871">
        <w:trPr>
          <w:trHeight w:val="288"/>
        </w:trPr>
        <w:tc>
          <w:tcPr>
            <w:tcW w:w="2541" w:type="dxa"/>
            <w:vAlign w:val="center"/>
          </w:tcPr>
          <w:p w14:paraId="51EAF7DA" w14:textId="77777777" w:rsidR="003A1DDC" w:rsidRPr="00003E8E" w:rsidRDefault="003A1DDC" w:rsidP="00166871">
            <w:pPr>
              <w:rPr>
                <w:rFonts w:asciiTheme="minorHAnsi" w:hAnsiTheme="minorHAnsi" w:cstheme="minorHAnsi"/>
                <w:sz w:val="22"/>
                <w:szCs w:val="22"/>
              </w:rPr>
            </w:pPr>
          </w:p>
        </w:tc>
        <w:tc>
          <w:tcPr>
            <w:tcW w:w="4474" w:type="dxa"/>
            <w:vAlign w:val="center"/>
          </w:tcPr>
          <w:p w14:paraId="3E3352EB" w14:textId="77777777" w:rsidR="003A1DDC" w:rsidRPr="00003E8E" w:rsidRDefault="003A1DDC" w:rsidP="00166871">
            <w:pPr>
              <w:rPr>
                <w:rFonts w:asciiTheme="minorHAnsi" w:hAnsiTheme="minorHAnsi" w:cstheme="minorHAnsi"/>
                <w:sz w:val="22"/>
                <w:szCs w:val="22"/>
              </w:rPr>
            </w:pPr>
          </w:p>
        </w:tc>
        <w:tc>
          <w:tcPr>
            <w:tcW w:w="2911" w:type="dxa"/>
            <w:vAlign w:val="center"/>
          </w:tcPr>
          <w:p w14:paraId="3E3939B9" w14:textId="77777777" w:rsidR="003A1DDC" w:rsidRPr="00003E8E" w:rsidRDefault="003A1DDC" w:rsidP="00166871">
            <w:pPr>
              <w:rPr>
                <w:rFonts w:asciiTheme="minorHAnsi" w:hAnsiTheme="minorHAnsi" w:cstheme="minorHAnsi"/>
                <w:sz w:val="22"/>
                <w:szCs w:val="22"/>
              </w:rPr>
            </w:pPr>
          </w:p>
        </w:tc>
      </w:tr>
      <w:tr w:rsidR="003A1DDC" w:rsidRPr="00003E8E" w14:paraId="6AE33608" w14:textId="3468389D" w:rsidTr="00166871">
        <w:trPr>
          <w:trHeight w:val="288"/>
        </w:trPr>
        <w:tc>
          <w:tcPr>
            <w:tcW w:w="2541" w:type="dxa"/>
            <w:vAlign w:val="center"/>
          </w:tcPr>
          <w:p w14:paraId="035FB564" w14:textId="77777777" w:rsidR="003A1DDC" w:rsidRPr="00003E8E" w:rsidRDefault="003A1DDC" w:rsidP="00166871">
            <w:pPr>
              <w:rPr>
                <w:rFonts w:asciiTheme="minorHAnsi" w:hAnsiTheme="minorHAnsi" w:cstheme="minorHAnsi"/>
                <w:sz w:val="22"/>
                <w:szCs w:val="22"/>
              </w:rPr>
            </w:pPr>
          </w:p>
        </w:tc>
        <w:tc>
          <w:tcPr>
            <w:tcW w:w="4474" w:type="dxa"/>
            <w:vAlign w:val="center"/>
          </w:tcPr>
          <w:p w14:paraId="09BE76E0" w14:textId="77777777" w:rsidR="003A1DDC" w:rsidRPr="00003E8E" w:rsidRDefault="003A1DDC" w:rsidP="00166871">
            <w:pPr>
              <w:rPr>
                <w:rFonts w:asciiTheme="minorHAnsi" w:hAnsiTheme="minorHAnsi" w:cstheme="minorHAnsi"/>
                <w:sz w:val="22"/>
                <w:szCs w:val="22"/>
              </w:rPr>
            </w:pPr>
          </w:p>
        </w:tc>
        <w:tc>
          <w:tcPr>
            <w:tcW w:w="2911" w:type="dxa"/>
            <w:vAlign w:val="center"/>
          </w:tcPr>
          <w:p w14:paraId="1D50A0AD" w14:textId="77777777" w:rsidR="003A1DDC" w:rsidRPr="00003E8E" w:rsidRDefault="003A1DDC" w:rsidP="00166871">
            <w:pPr>
              <w:rPr>
                <w:rFonts w:asciiTheme="minorHAnsi" w:hAnsiTheme="minorHAnsi" w:cstheme="minorHAnsi"/>
                <w:sz w:val="22"/>
                <w:szCs w:val="22"/>
              </w:rPr>
            </w:pPr>
          </w:p>
        </w:tc>
      </w:tr>
      <w:tr w:rsidR="003A1DDC" w:rsidRPr="00003E8E" w14:paraId="1DDB2D83" w14:textId="3930C4D2" w:rsidTr="00166871">
        <w:trPr>
          <w:trHeight w:val="288"/>
        </w:trPr>
        <w:tc>
          <w:tcPr>
            <w:tcW w:w="2541" w:type="dxa"/>
            <w:vAlign w:val="center"/>
          </w:tcPr>
          <w:p w14:paraId="299CB5C3" w14:textId="77777777" w:rsidR="003A1DDC" w:rsidRPr="00003E8E" w:rsidRDefault="003A1DDC" w:rsidP="00166871">
            <w:pPr>
              <w:rPr>
                <w:rFonts w:asciiTheme="minorHAnsi" w:hAnsiTheme="minorHAnsi" w:cstheme="minorHAnsi"/>
                <w:sz w:val="22"/>
                <w:szCs w:val="22"/>
              </w:rPr>
            </w:pPr>
          </w:p>
        </w:tc>
        <w:tc>
          <w:tcPr>
            <w:tcW w:w="4474" w:type="dxa"/>
            <w:vAlign w:val="center"/>
          </w:tcPr>
          <w:p w14:paraId="7BF5C032" w14:textId="77777777" w:rsidR="003A1DDC" w:rsidRPr="00003E8E" w:rsidRDefault="003A1DDC" w:rsidP="00166871">
            <w:pPr>
              <w:rPr>
                <w:rFonts w:asciiTheme="minorHAnsi" w:hAnsiTheme="minorHAnsi" w:cstheme="minorHAnsi"/>
                <w:sz w:val="22"/>
                <w:szCs w:val="22"/>
              </w:rPr>
            </w:pPr>
          </w:p>
        </w:tc>
        <w:tc>
          <w:tcPr>
            <w:tcW w:w="2911" w:type="dxa"/>
            <w:vAlign w:val="center"/>
          </w:tcPr>
          <w:p w14:paraId="1EFB7A11" w14:textId="77777777" w:rsidR="003A1DDC" w:rsidRPr="00003E8E" w:rsidRDefault="003A1DDC" w:rsidP="00166871">
            <w:pPr>
              <w:rPr>
                <w:rFonts w:asciiTheme="minorHAnsi" w:hAnsiTheme="minorHAnsi" w:cstheme="minorHAnsi"/>
                <w:sz w:val="22"/>
                <w:szCs w:val="22"/>
              </w:rPr>
            </w:pPr>
          </w:p>
        </w:tc>
      </w:tr>
    </w:tbl>
    <w:p w14:paraId="7C6DAB11" w14:textId="77777777" w:rsidR="00742048" w:rsidRPr="00003E8E" w:rsidRDefault="00742048" w:rsidP="00865431">
      <w:pPr>
        <w:tabs>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156"/>
      </w:tblGrid>
      <w:tr w:rsidR="003B46EB" w14:paraId="230A5845" w14:textId="77777777" w:rsidTr="00FF7539">
        <w:tc>
          <w:tcPr>
            <w:tcW w:w="4770" w:type="dxa"/>
            <w:tcBorders>
              <w:right w:val="single" w:sz="4" w:space="0" w:color="auto"/>
            </w:tcBorders>
          </w:tcPr>
          <w:p w14:paraId="59BE66E6" w14:textId="494F1E53" w:rsidR="003B46EB" w:rsidRDefault="003B46EB" w:rsidP="00865431">
            <w:pPr>
              <w:tabs>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outlineLvl w:val="0"/>
              <w:rPr>
                <w:rFonts w:asciiTheme="minorHAnsi" w:hAnsiTheme="minorHAnsi" w:cstheme="minorHAnsi"/>
                <w:sz w:val="22"/>
                <w:szCs w:val="22"/>
              </w:rPr>
            </w:pPr>
            <w:r>
              <w:rPr>
                <w:rFonts w:asciiTheme="minorHAnsi" w:hAnsiTheme="minorHAnsi" w:cstheme="minorHAnsi"/>
                <w:sz w:val="22"/>
                <w:szCs w:val="22"/>
              </w:rPr>
              <w:t xml:space="preserve">List the county or counties that comprise your project </w:t>
            </w:r>
            <w:r w:rsidR="003A1DDC">
              <w:rPr>
                <w:rFonts w:asciiTheme="minorHAnsi" w:hAnsiTheme="minorHAnsi" w:cstheme="minorHAnsi"/>
                <w:sz w:val="22"/>
                <w:szCs w:val="22"/>
              </w:rPr>
              <w:t xml:space="preserve">work </w:t>
            </w:r>
            <w:r>
              <w:rPr>
                <w:rFonts w:asciiTheme="minorHAnsi" w:hAnsiTheme="minorHAnsi" w:cstheme="minorHAnsi"/>
                <w:sz w:val="22"/>
                <w:szCs w:val="22"/>
              </w:rPr>
              <w:t xml:space="preserve">area: </w:t>
            </w:r>
          </w:p>
        </w:tc>
        <w:tc>
          <w:tcPr>
            <w:tcW w:w="5156" w:type="dxa"/>
            <w:tcBorders>
              <w:top w:val="single" w:sz="4" w:space="0" w:color="auto"/>
              <w:left w:val="single" w:sz="4" w:space="0" w:color="auto"/>
              <w:bottom w:val="single" w:sz="4" w:space="0" w:color="auto"/>
              <w:right w:val="single" w:sz="4" w:space="0" w:color="auto"/>
            </w:tcBorders>
            <w:vAlign w:val="center"/>
          </w:tcPr>
          <w:p w14:paraId="787E5EDE" w14:textId="77777777" w:rsidR="003B46EB" w:rsidRDefault="003B46EB" w:rsidP="00166871">
            <w:pPr>
              <w:tabs>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outlineLvl w:val="0"/>
              <w:rPr>
                <w:rFonts w:asciiTheme="minorHAnsi" w:hAnsiTheme="minorHAnsi" w:cstheme="minorHAnsi"/>
                <w:sz w:val="22"/>
                <w:szCs w:val="22"/>
              </w:rPr>
            </w:pPr>
          </w:p>
        </w:tc>
      </w:tr>
      <w:tr w:rsidR="002215A7" w14:paraId="6137C98D" w14:textId="77777777" w:rsidTr="00FF7539">
        <w:tc>
          <w:tcPr>
            <w:tcW w:w="4770" w:type="dxa"/>
            <w:tcBorders>
              <w:right w:val="single" w:sz="4" w:space="0" w:color="auto"/>
            </w:tcBorders>
          </w:tcPr>
          <w:p w14:paraId="1F206D69" w14:textId="27B07D85" w:rsidR="002215A7" w:rsidRDefault="002215A7" w:rsidP="00865431">
            <w:pPr>
              <w:tabs>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outlineLvl w:val="0"/>
              <w:rPr>
                <w:rFonts w:asciiTheme="minorHAnsi" w:hAnsiTheme="minorHAnsi" w:cstheme="minorHAnsi"/>
                <w:sz w:val="22"/>
                <w:szCs w:val="22"/>
              </w:rPr>
            </w:pPr>
            <w:r>
              <w:rPr>
                <w:rFonts w:asciiTheme="minorHAnsi" w:hAnsiTheme="minorHAnsi" w:cstheme="minorHAnsi"/>
                <w:sz w:val="22"/>
                <w:szCs w:val="22"/>
              </w:rPr>
              <w:t>Identify Congressional districts within the project work area:</w:t>
            </w:r>
          </w:p>
        </w:tc>
        <w:tc>
          <w:tcPr>
            <w:tcW w:w="5156" w:type="dxa"/>
            <w:tcBorders>
              <w:top w:val="single" w:sz="4" w:space="0" w:color="auto"/>
              <w:left w:val="single" w:sz="4" w:space="0" w:color="auto"/>
              <w:bottom w:val="single" w:sz="4" w:space="0" w:color="auto"/>
              <w:right w:val="single" w:sz="4" w:space="0" w:color="auto"/>
            </w:tcBorders>
            <w:vAlign w:val="center"/>
          </w:tcPr>
          <w:p w14:paraId="3A120ADE" w14:textId="77777777" w:rsidR="002215A7" w:rsidRDefault="002215A7" w:rsidP="00166871">
            <w:pPr>
              <w:tabs>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outlineLvl w:val="0"/>
              <w:rPr>
                <w:rFonts w:asciiTheme="minorHAnsi" w:hAnsiTheme="minorHAnsi" w:cstheme="minorHAnsi"/>
                <w:sz w:val="22"/>
                <w:szCs w:val="22"/>
              </w:rPr>
            </w:pPr>
          </w:p>
        </w:tc>
      </w:tr>
    </w:tbl>
    <w:p w14:paraId="7BD4CB79" w14:textId="77777777" w:rsidR="00166871" w:rsidRDefault="00166871" w:rsidP="00865431">
      <w:pPr>
        <w:tabs>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outlineLvl w:val="0"/>
        <w:rPr>
          <w:rFonts w:asciiTheme="minorHAnsi" w:hAnsiTheme="minorHAnsi" w:cstheme="minorHAnsi"/>
          <w:sz w:val="22"/>
          <w:szCs w:val="22"/>
        </w:rPr>
      </w:pPr>
    </w:p>
    <w:p w14:paraId="1C3CF2DD" w14:textId="32EDFB32" w:rsidR="00865431" w:rsidRPr="00003E8E" w:rsidRDefault="00865431" w:rsidP="00865431">
      <w:pPr>
        <w:widowControl w:val="0"/>
        <w:autoSpaceDE w:val="0"/>
        <w:autoSpaceDN w:val="0"/>
        <w:adjustRightInd w:val="0"/>
        <w:rPr>
          <w:rFonts w:asciiTheme="minorHAnsi" w:hAnsiTheme="minorHAnsi" w:cstheme="minorHAnsi"/>
          <w:sz w:val="22"/>
          <w:szCs w:val="22"/>
        </w:rPr>
      </w:pPr>
    </w:p>
    <w:p w14:paraId="20B010A0" w14:textId="77777777" w:rsidR="00EA16EA" w:rsidRPr="00003E8E" w:rsidRDefault="00EA16EA" w:rsidP="000D04C1">
      <w:pPr>
        <w:rPr>
          <w:rFonts w:asciiTheme="minorHAnsi" w:hAnsiTheme="minorHAnsi" w:cstheme="minorHAnsi"/>
          <w:bCs/>
          <w:sz w:val="22"/>
          <w:szCs w:val="22"/>
        </w:rPr>
      </w:pPr>
    </w:p>
    <w:p w14:paraId="51301EB5" w14:textId="555AF2B2" w:rsidR="00CD4153" w:rsidRDefault="007B14B6" w:rsidP="000D04C1">
      <w:pPr>
        <w:rPr>
          <w:rFonts w:asciiTheme="minorHAnsi" w:hAnsiTheme="minorHAnsi" w:cstheme="minorHAnsi"/>
          <w:b/>
          <w:bCs/>
          <w:sz w:val="22"/>
          <w:szCs w:val="22"/>
        </w:rPr>
      </w:pPr>
      <w:r w:rsidRPr="00003E8E">
        <w:rPr>
          <w:rFonts w:asciiTheme="minorHAnsi" w:hAnsiTheme="minorHAnsi" w:cstheme="minorHAnsi"/>
          <w:b/>
          <w:bCs/>
          <w:sz w:val="22"/>
          <w:szCs w:val="22"/>
          <w:u w:val="single"/>
        </w:rPr>
        <w:t>B</w:t>
      </w:r>
      <w:r w:rsidR="00F80FE4" w:rsidRPr="00003E8E">
        <w:rPr>
          <w:rFonts w:asciiTheme="minorHAnsi" w:hAnsiTheme="minorHAnsi" w:cstheme="minorHAnsi"/>
          <w:b/>
          <w:bCs/>
          <w:sz w:val="22"/>
          <w:szCs w:val="22"/>
          <w:u w:val="single"/>
        </w:rPr>
        <w:t xml:space="preserve">. </w:t>
      </w:r>
      <w:bookmarkEnd w:id="1"/>
      <w:bookmarkEnd w:id="2"/>
      <w:r w:rsidR="00B767B7" w:rsidRPr="00003E8E">
        <w:rPr>
          <w:rFonts w:asciiTheme="minorHAnsi" w:hAnsiTheme="minorHAnsi" w:cstheme="minorHAnsi"/>
          <w:b/>
          <w:bCs/>
          <w:sz w:val="22"/>
          <w:szCs w:val="22"/>
          <w:u w:val="single"/>
        </w:rPr>
        <w:t>S</w:t>
      </w:r>
      <w:r w:rsidR="00523A16">
        <w:rPr>
          <w:rFonts w:asciiTheme="minorHAnsi" w:hAnsiTheme="minorHAnsi" w:cstheme="minorHAnsi"/>
          <w:b/>
          <w:bCs/>
          <w:sz w:val="22"/>
          <w:szCs w:val="22"/>
          <w:u w:val="single"/>
        </w:rPr>
        <w:t>ummary of Estimated Sediment &amp; Nutrient Reductions &amp; Support of Existing Plans</w:t>
      </w:r>
      <w:r w:rsidR="00523A16">
        <w:rPr>
          <w:rFonts w:asciiTheme="minorHAnsi" w:hAnsiTheme="minorHAnsi" w:cstheme="minorHAnsi"/>
          <w:b/>
          <w:bCs/>
          <w:sz w:val="22"/>
          <w:szCs w:val="22"/>
          <w:u w:val="single"/>
        </w:rPr>
        <w:tab/>
      </w:r>
      <w:r w:rsidR="00CD4153" w:rsidRPr="00003E8E">
        <w:rPr>
          <w:rFonts w:asciiTheme="minorHAnsi" w:hAnsiTheme="minorHAnsi" w:cstheme="minorHAnsi"/>
          <w:b/>
          <w:bCs/>
          <w:sz w:val="22"/>
          <w:szCs w:val="22"/>
        </w:rPr>
        <w:t xml:space="preserve"> </w:t>
      </w:r>
    </w:p>
    <w:p w14:paraId="1D1D77A0" w14:textId="77777777" w:rsidR="00523A16" w:rsidRPr="00003E8E" w:rsidRDefault="00523A16" w:rsidP="000D04C1">
      <w:pPr>
        <w:rPr>
          <w:rFonts w:asciiTheme="minorHAnsi" w:hAnsiTheme="minorHAnsi" w:cstheme="minorHAns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8A13D4" w14:paraId="7035BE14" w14:textId="77777777" w:rsidTr="00622928">
        <w:tc>
          <w:tcPr>
            <w:tcW w:w="9926" w:type="dxa"/>
            <w:tcBorders>
              <w:bottom w:val="single" w:sz="4" w:space="0" w:color="auto"/>
            </w:tcBorders>
          </w:tcPr>
          <w:p w14:paraId="4F616AC5" w14:textId="5490603C" w:rsidR="00523A16" w:rsidRDefault="00746A99" w:rsidP="008A13D4">
            <w:pPr>
              <w:widowControl w:val="0"/>
              <w:autoSpaceDE w:val="0"/>
              <w:autoSpaceDN w:val="0"/>
              <w:adjustRightInd w:val="0"/>
              <w:rPr>
                <w:rFonts w:asciiTheme="minorHAnsi" w:hAnsiTheme="minorHAnsi" w:cstheme="minorHAnsi"/>
                <w:sz w:val="22"/>
                <w:szCs w:val="22"/>
              </w:rPr>
            </w:pPr>
            <w:bookmarkStart w:id="4" w:name="_Toc478369712"/>
            <w:bookmarkStart w:id="5" w:name="_Toc485191413"/>
            <w:r>
              <w:rPr>
                <w:rFonts w:asciiTheme="minorHAnsi" w:hAnsiTheme="minorHAnsi" w:cstheme="minorHAnsi"/>
                <w:sz w:val="22"/>
                <w:szCs w:val="22"/>
              </w:rPr>
              <w:t>In 600 words or less, d</w:t>
            </w:r>
            <w:r w:rsidR="008A13D4" w:rsidRPr="00003E8E">
              <w:rPr>
                <w:rFonts w:asciiTheme="minorHAnsi" w:hAnsiTheme="minorHAnsi" w:cstheme="minorHAnsi"/>
                <w:sz w:val="22"/>
                <w:szCs w:val="22"/>
              </w:rPr>
              <w:t xml:space="preserve">escribe </w:t>
            </w:r>
            <w:r w:rsidR="00523A16">
              <w:rPr>
                <w:rFonts w:asciiTheme="minorHAnsi" w:hAnsiTheme="minorHAnsi" w:cstheme="minorHAnsi"/>
                <w:sz w:val="22"/>
                <w:szCs w:val="22"/>
              </w:rPr>
              <w:t xml:space="preserve">how the project will reduce </w:t>
            </w:r>
            <w:r w:rsidR="008A13D4" w:rsidRPr="00003E8E">
              <w:rPr>
                <w:rFonts w:asciiTheme="minorHAnsi" w:hAnsiTheme="minorHAnsi" w:cstheme="minorHAnsi"/>
                <w:sz w:val="22"/>
                <w:szCs w:val="22"/>
              </w:rPr>
              <w:t>sediment and/</w:t>
            </w:r>
            <w:r w:rsidR="008A13D4" w:rsidRPr="00F239BE">
              <w:rPr>
                <w:rFonts w:asciiTheme="minorHAnsi" w:hAnsiTheme="minorHAnsi" w:cstheme="minorHAnsi"/>
                <w:sz w:val="22"/>
                <w:szCs w:val="22"/>
              </w:rPr>
              <w:t xml:space="preserve">or </w:t>
            </w:r>
            <w:r w:rsidR="001C3142" w:rsidRPr="00F239BE">
              <w:rPr>
                <w:rFonts w:asciiTheme="minorHAnsi" w:hAnsiTheme="minorHAnsi" w:cstheme="minorHAnsi"/>
                <w:sz w:val="22"/>
                <w:szCs w:val="22"/>
              </w:rPr>
              <w:t>phosphorus</w:t>
            </w:r>
            <w:r w:rsidR="008A13D4" w:rsidRPr="00F239BE">
              <w:rPr>
                <w:rFonts w:asciiTheme="minorHAnsi" w:hAnsiTheme="minorHAnsi" w:cstheme="minorHAnsi"/>
                <w:sz w:val="22"/>
                <w:szCs w:val="22"/>
              </w:rPr>
              <w:t xml:space="preserve"> loading</w:t>
            </w:r>
            <w:r w:rsidR="008A13D4" w:rsidRPr="00003E8E">
              <w:rPr>
                <w:rFonts w:asciiTheme="minorHAnsi" w:hAnsiTheme="minorHAnsi" w:cstheme="minorHAnsi"/>
                <w:sz w:val="22"/>
                <w:szCs w:val="22"/>
              </w:rPr>
              <w:t xml:space="preserve"> issue</w:t>
            </w:r>
            <w:r w:rsidR="00591032">
              <w:rPr>
                <w:rFonts w:asciiTheme="minorHAnsi" w:hAnsiTheme="minorHAnsi" w:cstheme="minorHAnsi"/>
                <w:sz w:val="22"/>
                <w:szCs w:val="22"/>
              </w:rPr>
              <w:t>s</w:t>
            </w:r>
            <w:r w:rsidR="00BB5E71">
              <w:rPr>
                <w:rFonts w:asciiTheme="minorHAnsi" w:hAnsiTheme="minorHAnsi" w:cstheme="minorHAnsi"/>
                <w:sz w:val="22"/>
                <w:szCs w:val="22"/>
              </w:rPr>
              <w:t xml:space="preserve"> (or support other relevant GLRI Focus Area 3 Measures of Progress)</w:t>
            </w:r>
            <w:r w:rsidR="008A13D4" w:rsidRPr="00003E8E">
              <w:rPr>
                <w:rFonts w:asciiTheme="minorHAnsi" w:hAnsiTheme="minorHAnsi" w:cstheme="minorHAnsi"/>
                <w:sz w:val="22"/>
                <w:szCs w:val="22"/>
              </w:rPr>
              <w:t xml:space="preserve"> in your project area and </w:t>
            </w:r>
            <w:r w:rsidR="00523A16">
              <w:rPr>
                <w:rFonts w:asciiTheme="minorHAnsi" w:hAnsiTheme="minorHAnsi" w:cstheme="minorHAnsi"/>
                <w:sz w:val="22"/>
                <w:szCs w:val="22"/>
              </w:rPr>
              <w:t>support any state-approved nonpoint source reduction plan (i.e. watershed plan) and/or nine key elements plan or other government-endorsed plan encompassing the proposed work area.</w:t>
            </w:r>
            <w:r w:rsidR="00A96FCB">
              <w:rPr>
                <w:rFonts w:asciiTheme="minorHAnsi" w:hAnsiTheme="minorHAnsi" w:cstheme="minorHAnsi"/>
                <w:sz w:val="22"/>
                <w:szCs w:val="22"/>
              </w:rPr>
              <w:t xml:space="preserve"> </w:t>
            </w:r>
          </w:p>
          <w:p w14:paraId="41C8B77C" w14:textId="4C33FA25" w:rsidR="00A96FCB" w:rsidRDefault="00A96FCB" w:rsidP="008A13D4">
            <w:pPr>
              <w:widowControl w:val="0"/>
              <w:autoSpaceDE w:val="0"/>
              <w:autoSpaceDN w:val="0"/>
              <w:adjustRightInd w:val="0"/>
              <w:rPr>
                <w:rFonts w:asciiTheme="minorHAnsi" w:hAnsiTheme="minorHAnsi" w:cstheme="minorHAnsi"/>
                <w:sz w:val="22"/>
                <w:szCs w:val="22"/>
              </w:rPr>
            </w:pPr>
          </w:p>
          <w:p w14:paraId="6AC8CB61" w14:textId="77777777" w:rsidR="00A96FCB" w:rsidRDefault="00A96FCB" w:rsidP="00A96FCB">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Please be sure to provide:</w:t>
            </w:r>
          </w:p>
          <w:p w14:paraId="5C0A5BDD" w14:textId="24218446" w:rsidR="00A96FCB" w:rsidRPr="00E933CB" w:rsidRDefault="00A96FCB">
            <w:pPr>
              <w:pStyle w:val="ListParagraph"/>
              <w:widowControl w:val="0"/>
              <w:numPr>
                <w:ilvl w:val="0"/>
                <w:numId w:val="5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w:t>
            </w:r>
            <w:r w:rsidRPr="00E933CB">
              <w:rPr>
                <w:rFonts w:asciiTheme="minorHAnsi" w:hAnsiTheme="minorHAnsi" w:cstheme="minorHAnsi"/>
                <w:sz w:val="22"/>
                <w:szCs w:val="22"/>
              </w:rPr>
              <w:t xml:space="preserve">ontext on </w:t>
            </w:r>
            <w:r w:rsidR="00233A5B" w:rsidRPr="00233A5B">
              <w:rPr>
                <w:rFonts w:asciiTheme="minorHAnsi" w:hAnsiTheme="minorHAnsi" w:cstheme="minorHAnsi"/>
                <w:sz w:val="22"/>
                <w:szCs w:val="22"/>
              </w:rPr>
              <w:t>the natural resource challenge(s) that your project proposes to address.</w:t>
            </w:r>
          </w:p>
          <w:p w14:paraId="7307A510" w14:textId="150924C3" w:rsidR="00233A5B" w:rsidRDefault="00233A5B" w:rsidP="00A96FCB">
            <w:pPr>
              <w:pStyle w:val="ListParagraph"/>
              <w:widowControl w:val="0"/>
              <w:numPr>
                <w:ilvl w:val="0"/>
                <w:numId w:val="5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w:t>
            </w:r>
            <w:r w:rsidRPr="00233A5B">
              <w:rPr>
                <w:rFonts w:asciiTheme="minorHAnsi" w:hAnsiTheme="minorHAnsi" w:cstheme="minorHAnsi"/>
                <w:sz w:val="22"/>
                <w:szCs w:val="22"/>
              </w:rPr>
              <w:t xml:space="preserve">ow </w:t>
            </w:r>
            <w:r>
              <w:rPr>
                <w:rFonts w:asciiTheme="minorHAnsi" w:hAnsiTheme="minorHAnsi" w:cstheme="minorHAnsi"/>
                <w:sz w:val="22"/>
                <w:szCs w:val="22"/>
              </w:rPr>
              <w:t>the proposed</w:t>
            </w:r>
            <w:r w:rsidRPr="00233A5B">
              <w:rPr>
                <w:rFonts w:asciiTheme="minorHAnsi" w:hAnsiTheme="minorHAnsi" w:cstheme="minorHAnsi"/>
                <w:sz w:val="22"/>
                <w:szCs w:val="22"/>
              </w:rPr>
              <w:t xml:space="preserve"> project fits into existing landscape or watershed plans.</w:t>
            </w:r>
          </w:p>
          <w:p w14:paraId="107261F1" w14:textId="4C01903F" w:rsidR="00A96FCB" w:rsidRDefault="00A96FCB" w:rsidP="00A96FCB">
            <w:pPr>
              <w:pStyle w:val="ListParagraph"/>
              <w:widowControl w:val="0"/>
              <w:numPr>
                <w:ilvl w:val="0"/>
                <w:numId w:val="50"/>
              </w:numPr>
              <w:autoSpaceDE w:val="0"/>
              <w:autoSpaceDN w:val="0"/>
              <w:adjustRightInd w:val="0"/>
              <w:rPr>
                <w:rFonts w:asciiTheme="minorHAnsi" w:hAnsiTheme="minorHAnsi" w:cstheme="minorHAnsi"/>
                <w:sz w:val="22"/>
                <w:szCs w:val="22"/>
              </w:rPr>
            </w:pPr>
            <w:r w:rsidRPr="00E933CB">
              <w:rPr>
                <w:rFonts w:asciiTheme="minorHAnsi" w:hAnsiTheme="minorHAnsi" w:cstheme="minorHAnsi"/>
                <w:sz w:val="22"/>
                <w:szCs w:val="22"/>
              </w:rPr>
              <w:t>A link to the specific plan and page number</w:t>
            </w:r>
            <w:r w:rsidR="008B31FC">
              <w:rPr>
                <w:rFonts w:asciiTheme="minorHAnsi" w:hAnsiTheme="minorHAnsi" w:cstheme="minorHAnsi"/>
                <w:sz w:val="22"/>
                <w:szCs w:val="22"/>
              </w:rPr>
              <w:t>.</w:t>
            </w:r>
          </w:p>
          <w:p w14:paraId="24EB4152" w14:textId="49B7B589" w:rsidR="008A13D4" w:rsidRDefault="008A13D4" w:rsidP="008A13D4">
            <w:pPr>
              <w:widowControl w:val="0"/>
              <w:autoSpaceDE w:val="0"/>
              <w:autoSpaceDN w:val="0"/>
              <w:adjustRightInd w:val="0"/>
              <w:rPr>
                <w:rFonts w:asciiTheme="minorHAnsi" w:hAnsiTheme="minorHAnsi" w:cstheme="minorHAnsi"/>
                <w:sz w:val="22"/>
                <w:szCs w:val="22"/>
              </w:rPr>
            </w:pPr>
          </w:p>
        </w:tc>
      </w:tr>
      <w:tr w:rsidR="008A13D4" w14:paraId="696EA33C" w14:textId="77777777" w:rsidTr="00622928">
        <w:tc>
          <w:tcPr>
            <w:tcW w:w="9926" w:type="dxa"/>
            <w:tcBorders>
              <w:top w:val="single" w:sz="4" w:space="0" w:color="auto"/>
              <w:left w:val="single" w:sz="4" w:space="0" w:color="auto"/>
              <w:bottom w:val="single" w:sz="4" w:space="0" w:color="auto"/>
              <w:right w:val="single" w:sz="4" w:space="0" w:color="auto"/>
            </w:tcBorders>
          </w:tcPr>
          <w:p w14:paraId="58C9F68E" w14:textId="77777777" w:rsidR="008A13D4" w:rsidRDefault="008A13D4" w:rsidP="00622928">
            <w:pPr>
              <w:widowControl w:val="0"/>
              <w:autoSpaceDE w:val="0"/>
              <w:autoSpaceDN w:val="0"/>
              <w:adjustRightInd w:val="0"/>
              <w:rPr>
                <w:rFonts w:asciiTheme="minorHAnsi" w:hAnsiTheme="minorHAnsi" w:cstheme="minorHAnsi"/>
                <w:sz w:val="22"/>
                <w:szCs w:val="22"/>
              </w:rPr>
            </w:pPr>
          </w:p>
          <w:p w14:paraId="57049800" w14:textId="77777777" w:rsidR="008A13D4" w:rsidRDefault="008A13D4" w:rsidP="00622928">
            <w:pPr>
              <w:widowControl w:val="0"/>
              <w:autoSpaceDE w:val="0"/>
              <w:autoSpaceDN w:val="0"/>
              <w:adjustRightInd w:val="0"/>
              <w:rPr>
                <w:rFonts w:asciiTheme="minorHAnsi" w:hAnsiTheme="minorHAnsi" w:cstheme="minorHAnsi"/>
                <w:sz w:val="22"/>
                <w:szCs w:val="22"/>
              </w:rPr>
            </w:pPr>
          </w:p>
          <w:p w14:paraId="66481FD9" w14:textId="77777777" w:rsidR="008A13D4" w:rsidRDefault="008A13D4" w:rsidP="00622928">
            <w:pPr>
              <w:widowControl w:val="0"/>
              <w:autoSpaceDE w:val="0"/>
              <w:autoSpaceDN w:val="0"/>
              <w:adjustRightInd w:val="0"/>
              <w:rPr>
                <w:rFonts w:asciiTheme="minorHAnsi" w:hAnsiTheme="minorHAnsi" w:cstheme="minorHAnsi"/>
                <w:sz w:val="22"/>
                <w:szCs w:val="22"/>
              </w:rPr>
            </w:pPr>
          </w:p>
          <w:p w14:paraId="77FABE97" w14:textId="77777777" w:rsidR="008A13D4" w:rsidRDefault="008A13D4" w:rsidP="00622928">
            <w:pPr>
              <w:widowControl w:val="0"/>
              <w:autoSpaceDE w:val="0"/>
              <w:autoSpaceDN w:val="0"/>
              <w:adjustRightInd w:val="0"/>
              <w:rPr>
                <w:rFonts w:asciiTheme="minorHAnsi" w:hAnsiTheme="minorHAnsi" w:cstheme="minorHAnsi"/>
                <w:sz w:val="22"/>
                <w:szCs w:val="22"/>
              </w:rPr>
            </w:pPr>
          </w:p>
        </w:tc>
      </w:tr>
    </w:tbl>
    <w:p w14:paraId="02B78714" w14:textId="03F69852" w:rsidR="00003E8E" w:rsidRPr="00003E8E" w:rsidRDefault="00003E8E" w:rsidP="00B767B7">
      <w:pPr>
        <w:widowControl w:val="0"/>
        <w:autoSpaceDE w:val="0"/>
        <w:autoSpaceDN w:val="0"/>
        <w:adjustRightInd w:val="0"/>
        <w:rPr>
          <w:rFonts w:asciiTheme="minorHAnsi" w:hAnsiTheme="minorHAnsi" w:cstheme="minorHAnsi"/>
          <w:sz w:val="22"/>
          <w:szCs w:val="22"/>
        </w:rPr>
      </w:pPr>
    </w:p>
    <w:bookmarkEnd w:id="4"/>
    <w:bookmarkEnd w:id="5"/>
    <w:p w14:paraId="3814C8AF" w14:textId="546B322D" w:rsidR="004604A6" w:rsidRPr="00003E8E" w:rsidRDefault="00E372E6">
      <w:pPr>
        <w:rPr>
          <w:rFonts w:asciiTheme="minorHAnsi" w:hAnsiTheme="minorHAnsi" w:cstheme="minorHAnsi"/>
          <w:b/>
          <w:bCs/>
          <w:szCs w:val="22"/>
        </w:rPr>
      </w:pPr>
      <w:r w:rsidRPr="00003E8E">
        <w:rPr>
          <w:rFonts w:asciiTheme="minorHAnsi" w:hAnsiTheme="minorHAnsi" w:cstheme="minorHAnsi"/>
          <w:b/>
          <w:bCs/>
          <w:szCs w:val="22"/>
        </w:rPr>
        <w:t>3</w:t>
      </w:r>
      <w:r w:rsidR="004604A6" w:rsidRPr="00003E8E">
        <w:rPr>
          <w:rFonts w:asciiTheme="minorHAnsi" w:hAnsiTheme="minorHAnsi" w:cstheme="minorHAnsi"/>
          <w:b/>
          <w:bCs/>
          <w:szCs w:val="22"/>
        </w:rPr>
        <w:t xml:space="preserve">. </w:t>
      </w:r>
      <w:r w:rsidR="004604A6" w:rsidRPr="00003E8E">
        <w:rPr>
          <w:rFonts w:asciiTheme="minorHAnsi" w:hAnsiTheme="minorHAnsi" w:cstheme="minorHAnsi"/>
          <w:b/>
          <w:bCs/>
          <w:szCs w:val="22"/>
        </w:rPr>
        <w:tab/>
      </w:r>
      <w:r w:rsidRPr="00003E8E">
        <w:rPr>
          <w:rFonts w:asciiTheme="minorHAnsi" w:hAnsiTheme="minorHAnsi" w:cstheme="minorHAnsi"/>
          <w:b/>
          <w:bCs/>
          <w:szCs w:val="22"/>
        </w:rPr>
        <w:t>Implementation Strategy</w:t>
      </w:r>
      <w:r w:rsidR="004604A6" w:rsidRPr="00003E8E">
        <w:rPr>
          <w:rFonts w:asciiTheme="minorHAnsi" w:hAnsiTheme="minorHAnsi" w:cstheme="minorHAnsi"/>
          <w:b/>
          <w:bCs/>
          <w:szCs w:val="22"/>
        </w:rPr>
        <w:t xml:space="preserve"> </w:t>
      </w:r>
    </w:p>
    <w:p w14:paraId="1063AA42" w14:textId="77777777" w:rsidR="004604A6" w:rsidRPr="00003E8E" w:rsidRDefault="004604A6">
      <w:pPr>
        <w:rPr>
          <w:rFonts w:asciiTheme="minorHAnsi" w:hAnsiTheme="minorHAnsi" w:cstheme="minorHAnsi"/>
          <w:b/>
          <w:bCs/>
          <w:sz w:val="22"/>
          <w:szCs w:val="22"/>
        </w:rPr>
      </w:pPr>
    </w:p>
    <w:p w14:paraId="7951ACFB" w14:textId="0C011E6C" w:rsidR="00D0110E" w:rsidRPr="00003E8E" w:rsidRDefault="00987766" w:rsidP="00987766">
      <w:pPr>
        <w:rPr>
          <w:rFonts w:asciiTheme="minorHAnsi" w:hAnsiTheme="minorHAnsi" w:cstheme="minorHAnsi"/>
          <w:b/>
          <w:sz w:val="22"/>
          <w:szCs w:val="22"/>
        </w:rPr>
      </w:pPr>
      <w:r w:rsidRPr="00003E8E">
        <w:rPr>
          <w:rFonts w:asciiTheme="minorHAnsi" w:hAnsiTheme="minorHAnsi" w:cstheme="minorHAnsi"/>
          <w:b/>
          <w:bCs/>
          <w:sz w:val="22"/>
          <w:szCs w:val="22"/>
          <w:u w:val="single"/>
        </w:rPr>
        <w:t xml:space="preserve">A. </w:t>
      </w:r>
      <w:r w:rsidR="00D0110E" w:rsidRPr="00003E8E">
        <w:rPr>
          <w:rFonts w:asciiTheme="minorHAnsi" w:hAnsiTheme="minorHAnsi" w:cstheme="minorHAnsi"/>
          <w:b/>
          <w:bCs/>
          <w:sz w:val="22"/>
          <w:szCs w:val="22"/>
          <w:u w:val="single"/>
        </w:rPr>
        <w:t>Implementation</w:t>
      </w:r>
    </w:p>
    <w:tbl>
      <w:tblPr>
        <w:tblStyle w:val="TableGrid"/>
        <w:tblW w:w="0" w:type="auto"/>
        <w:tblBorders>
          <w:top w:val="none" w:sz="0" w:space="0" w:color="auto"/>
        </w:tblBorders>
        <w:tblLook w:val="04A0" w:firstRow="1" w:lastRow="0" w:firstColumn="1" w:lastColumn="0" w:noHBand="0" w:noVBand="1"/>
      </w:tblPr>
      <w:tblGrid>
        <w:gridCol w:w="4963"/>
        <w:gridCol w:w="4963"/>
      </w:tblGrid>
      <w:tr w:rsidR="00E14D82" w14:paraId="59920674" w14:textId="77777777" w:rsidTr="00E14D82">
        <w:tc>
          <w:tcPr>
            <w:tcW w:w="9926" w:type="dxa"/>
            <w:gridSpan w:val="2"/>
            <w:tcBorders>
              <w:top w:val="nil"/>
              <w:left w:val="nil"/>
              <w:right w:val="nil"/>
            </w:tcBorders>
          </w:tcPr>
          <w:p w14:paraId="7B152225" w14:textId="5C36E2A5" w:rsidR="00523A16" w:rsidRDefault="00523A16" w:rsidP="00E14D82">
            <w:pPr>
              <w:widowControl w:val="0"/>
              <w:autoSpaceDE w:val="0"/>
              <w:autoSpaceDN w:val="0"/>
              <w:adjustRightInd w:val="0"/>
              <w:rPr>
                <w:rFonts w:asciiTheme="minorHAnsi" w:hAnsiTheme="minorHAnsi" w:cstheme="minorHAnsi"/>
                <w:sz w:val="22"/>
                <w:szCs w:val="22"/>
              </w:rPr>
            </w:pPr>
          </w:p>
          <w:p w14:paraId="71E400D5" w14:textId="27BC3365" w:rsidR="00802FD3" w:rsidRDefault="00523A16" w:rsidP="00802FD3">
            <w:pPr>
              <w:widowControl w:val="0"/>
              <w:autoSpaceDE w:val="0"/>
              <w:autoSpaceDN w:val="0"/>
              <w:adjustRightInd w:val="0"/>
              <w:rPr>
                <w:rFonts w:asciiTheme="minorHAnsi" w:hAnsiTheme="minorHAnsi" w:cstheme="minorHAnsi"/>
                <w:b/>
                <w:bCs/>
                <w:sz w:val="22"/>
                <w:szCs w:val="22"/>
              </w:rPr>
            </w:pPr>
            <w:r>
              <w:rPr>
                <w:rFonts w:asciiTheme="minorHAnsi" w:hAnsiTheme="minorHAnsi" w:cstheme="minorHAnsi"/>
                <w:sz w:val="22"/>
                <w:szCs w:val="22"/>
              </w:rPr>
              <w:t xml:space="preserve">Use this space to share your </w:t>
            </w:r>
            <w:r w:rsidR="00C42778">
              <w:rPr>
                <w:rFonts w:asciiTheme="minorHAnsi" w:hAnsiTheme="minorHAnsi" w:cstheme="minorHAnsi"/>
                <w:sz w:val="22"/>
                <w:szCs w:val="22"/>
              </w:rPr>
              <w:t xml:space="preserve">organization’s </w:t>
            </w:r>
            <w:r>
              <w:rPr>
                <w:rFonts w:asciiTheme="minorHAnsi" w:hAnsiTheme="minorHAnsi" w:cstheme="minorHAnsi"/>
                <w:sz w:val="22"/>
                <w:szCs w:val="22"/>
              </w:rPr>
              <w:t xml:space="preserve">readiness to implement the project, as proposed. For each GLRI Focus Area 3 Measure of Progress that the project supports, detail how your organization will work to achieve the </w:t>
            </w:r>
            <w:r w:rsidR="00802FD3">
              <w:rPr>
                <w:rFonts w:asciiTheme="minorHAnsi" w:hAnsiTheme="minorHAnsi" w:cstheme="minorHAnsi"/>
                <w:sz w:val="22"/>
                <w:szCs w:val="22"/>
              </w:rPr>
              <w:t xml:space="preserve">results identified on the </w:t>
            </w:r>
            <w:r w:rsidR="00BB5E71">
              <w:rPr>
                <w:rFonts w:asciiTheme="minorHAnsi" w:hAnsiTheme="minorHAnsi" w:cstheme="minorHAnsi"/>
                <w:sz w:val="22"/>
                <w:szCs w:val="22"/>
              </w:rPr>
              <w:t>summary</w:t>
            </w:r>
            <w:r w:rsidR="00802FD3">
              <w:rPr>
                <w:rFonts w:asciiTheme="minorHAnsi" w:hAnsiTheme="minorHAnsi" w:cstheme="minorHAnsi"/>
                <w:sz w:val="22"/>
                <w:szCs w:val="22"/>
              </w:rPr>
              <w:t xml:space="preserve"> page of this Application. </w:t>
            </w:r>
            <w:r w:rsidR="00C42778">
              <w:rPr>
                <w:rFonts w:asciiTheme="minorHAnsi" w:hAnsiTheme="minorHAnsi" w:cstheme="minorHAnsi"/>
                <w:sz w:val="22"/>
                <w:szCs w:val="22"/>
              </w:rPr>
              <w:t xml:space="preserve">Note that specific </w:t>
            </w:r>
            <w:r w:rsidR="00581F7D">
              <w:rPr>
                <w:rFonts w:asciiTheme="minorHAnsi" w:hAnsiTheme="minorHAnsi" w:cstheme="minorHAnsi"/>
                <w:sz w:val="22"/>
                <w:szCs w:val="22"/>
              </w:rPr>
              <w:t xml:space="preserve">activities </w:t>
            </w:r>
            <w:r w:rsidR="00C42778">
              <w:rPr>
                <w:rFonts w:asciiTheme="minorHAnsi" w:hAnsiTheme="minorHAnsi" w:cstheme="minorHAnsi"/>
                <w:sz w:val="22"/>
                <w:szCs w:val="22"/>
              </w:rPr>
              <w:t xml:space="preserve">should be shared in Part B., below. </w:t>
            </w:r>
            <w:r w:rsidR="00802FD3">
              <w:rPr>
                <w:rFonts w:asciiTheme="minorHAnsi" w:hAnsiTheme="minorHAnsi" w:cstheme="minorHAnsi"/>
                <w:sz w:val="22"/>
                <w:szCs w:val="22"/>
              </w:rPr>
              <w:t>Space is also provided to share any additional benefits arising from the project which will be measured by the project team.</w:t>
            </w:r>
          </w:p>
          <w:p w14:paraId="2B93A0F1" w14:textId="0E3AA336" w:rsidR="00802FD3" w:rsidRPr="00166871" w:rsidRDefault="00802FD3" w:rsidP="00523A16">
            <w:pPr>
              <w:widowControl w:val="0"/>
              <w:autoSpaceDE w:val="0"/>
              <w:autoSpaceDN w:val="0"/>
              <w:adjustRightInd w:val="0"/>
              <w:ind w:left="720"/>
              <w:rPr>
                <w:rFonts w:asciiTheme="minorHAnsi" w:hAnsiTheme="minorHAnsi" w:cstheme="minorHAnsi"/>
                <w:sz w:val="22"/>
                <w:szCs w:val="22"/>
              </w:rPr>
            </w:pPr>
          </w:p>
        </w:tc>
      </w:tr>
      <w:tr w:rsidR="00802FD3" w14:paraId="1240431A" w14:textId="77777777" w:rsidTr="001A50AC">
        <w:tc>
          <w:tcPr>
            <w:tcW w:w="4963" w:type="dxa"/>
            <w:shd w:val="clear" w:color="auto" w:fill="DEEAF6" w:themeFill="accent5" w:themeFillTint="33"/>
          </w:tcPr>
          <w:p w14:paraId="36B98B86" w14:textId="7A0C6F5F" w:rsidR="00802FD3" w:rsidRDefault="00802FD3" w:rsidP="00987766">
            <w:pPr>
              <w:widowControl w:val="0"/>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 xml:space="preserve">Estimated </w:t>
            </w:r>
            <w:r w:rsidR="00F02C10">
              <w:rPr>
                <w:rFonts w:asciiTheme="minorHAnsi" w:hAnsiTheme="minorHAnsi" w:cstheme="minorHAnsi"/>
                <w:b/>
                <w:bCs/>
                <w:sz w:val="22"/>
                <w:szCs w:val="22"/>
              </w:rPr>
              <w:t xml:space="preserve">annual </w:t>
            </w:r>
            <w:r>
              <w:rPr>
                <w:rFonts w:asciiTheme="minorHAnsi" w:hAnsiTheme="minorHAnsi" w:cstheme="minorHAnsi"/>
                <w:b/>
                <w:bCs/>
                <w:sz w:val="22"/>
                <w:szCs w:val="22"/>
              </w:rPr>
              <w:t>Total Phosphorus (TP) reduction (pounds):</w:t>
            </w:r>
          </w:p>
        </w:tc>
        <w:tc>
          <w:tcPr>
            <w:tcW w:w="4963" w:type="dxa"/>
            <w:shd w:val="clear" w:color="auto" w:fill="DEEAF6" w:themeFill="accent5" w:themeFillTint="33"/>
          </w:tcPr>
          <w:p w14:paraId="57E1C015" w14:textId="77777777" w:rsidR="00802FD3" w:rsidRDefault="00802FD3" w:rsidP="00987766">
            <w:pPr>
              <w:widowControl w:val="0"/>
              <w:autoSpaceDE w:val="0"/>
              <w:autoSpaceDN w:val="0"/>
              <w:adjustRightInd w:val="0"/>
              <w:rPr>
                <w:rFonts w:asciiTheme="minorHAnsi" w:hAnsiTheme="minorHAnsi" w:cstheme="minorHAnsi"/>
                <w:sz w:val="22"/>
                <w:szCs w:val="22"/>
              </w:rPr>
            </w:pPr>
          </w:p>
          <w:p w14:paraId="520E863A" w14:textId="5AAD69A2" w:rsidR="00802FD3" w:rsidRDefault="00802FD3" w:rsidP="00987766">
            <w:pPr>
              <w:widowControl w:val="0"/>
              <w:autoSpaceDE w:val="0"/>
              <w:autoSpaceDN w:val="0"/>
              <w:adjustRightInd w:val="0"/>
              <w:rPr>
                <w:rFonts w:asciiTheme="minorHAnsi" w:hAnsiTheme="minorHAnsi" w:cstheme="minorHAnsi"/>
                <w:sz w:val="22"/>
                <w:szCs w:val="22"/>
              </w:rPr>
            </w:pPr>
          </w:p>
        </w:tc>
      </w:tr>
      <w:tr w:rsidR="00802FD3" w14:paraId="6993676A" w14:textId="77777777" w:rsidTr="001A50AC">
        <w:tc>
          <w:tcPr>
            <w:tcW w:w="9926" w:type="dxa"/>
            <w:gridSpan w:val="2"/>
            <w:shd w:val="clear" w:color="auto" w:fill="DEEAF6" w:themeFill="accent5" w:themeFillTint="33"/>
          </w:tcPr>
          <w:p w14:paraId="353C0FDD" w14:textId="78AD857F" w:rsidR="00802FD3" w:rsidRPr="001A50AC" w:rsidRDefault="001A50AC" w:rsidP="00987766">
            <w:pPr>
              <w:widowControl w:val="0"/>
              <w:autoSpaceDE w:val="0"/>
              <w:autoSpaceDN w:val="0"/>
              <w:adjustRightInd w:val="0"/>
              <w:rPr>
                <w:rFonts w:asciiTheme="minorHAnsi" w:hAnsiTheme="minorHAnsi" w:cstheme="minorHAnsi"/>
                <w:b/>
                <w:i/>
                <w:sz w:val="22"/>
                <w:szCs w:val="22"/>
              </w:rPr>
            </w:pPr>
            <w:r w:rsidRPr="001A50AC">
              <w:rPr>
                <w:rFonts w:asciiTheme="minorHAnsi" w:hAnsiTheme="minorHAnsi" w:cstheme="minorHAnsi"/>
                <w:b/>
                <w:i/>
                <w:sz w:val="22"/>
                <w:szCs w:val="22"/>
              </w:rPr>
              <w:t>Description of activities intended to assure performance:</w:t>
            </w:r>
          </w:p>
          <w:p w14:paraId="2ACBDABE" w14:textId="1C31955F" w:rsidR="001A50AC" w:rsidRDefault="001A50AC" w:rsidP="00987766">
            <w:pPr>
              <w:widowControl w:val="0"/>
              <w:autoSpaceDE w:val="0"/>
              <w:autoSpaceDN w:val="0"/>
              <w:adjustRightInd w:val="0"/>
              <w:rPr>
                <w:rFonts w:asciiTheme="minorHAnsi" w:hAnsiTheme="minorHAnsi" w:cstheme="minorHAnsi"/>
                <w:sz w:val="22"/>
                <w:szCs w:val="22"/>
              </w:rPr>
            </w:pPr>
          </w:p>
        </w:tc>
      </w:tr>
    </w:tbl>
    <w:p w14:paraId="00279376" w14:textId="0950C440" w:rsidR="00832B9D" w:rsidRDefault="00832B9D" w:rsidP="00597938">
      <w:pPr>
        <w:pStyle w:val="ListParagrap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4963"/>
        <w:gridCol w:w="4968"/>
      </w:tblGrid>
      <w:tr w:rsidR="00832B9D" w14:paraId="4B52F654" w14:textId="77777777" w:rsidTr="7DA9E581">
        <w:tc>
          <w:tcPr>
            <w:tcW w:w="4963" w:type="dxa"/>
            <w:shd w:val="clear" w:color="auto" w:fill="E2EFD9" w:themeFill="accent6" w:themeFillTint="33"/>
          </w:tcPr>
          <w:p w14:paraId="18CA4BFE" w14:textId="0D7CBC3B" w:rsidR="00832B9D" w:rsidRDefault="00E03554" w:rsidP="7DA9E581">
            <w:pPr>
              <w:widowControl w:val="0"/>
              <w:autoSpaceDE w:val="0"/>
              <w:autoSpaceDN w:val="0"/>
              <w:adjustRightInd w:val="0"/>
              <w:rPr>
                <w:rFonts w:asciiTheme="minorHAnsi" w:hAnsiTheme="minorHAnsi" w:cstheme="minorBidi"/>
                <w:sz w:val="22"/>
                <w:szCs w:val="22"/>
              </w:rPr>
            </w:pPr>
            <w:bookmarkStart w:id="6" w:name="_Hlk32224797"/>
            <w:r>
              <w:rPr>
                <w:rFonts w:asciiTheme="minorHAnsi" w:hAnsiTheme="minorHAnsi" w:cstheme="minorBidi"/>
                <w:b/>
                <w:bCs/>
                <w:sz w:val="22"/>
                <w:szCs w:val="22"/>
              </w:rPr>
              <w:t>Unique a</w:t>
            </w:r>
            <w:r w:rsidR="00832B9D" w:rsidRPr="7DA9E581">
              <w:rPr>
                <w:rFonts w:asciiTheme="minorHAnsi" w:hAnsiTheme="minorHAnsi" w:cstheme="minorBidi"/>
                <w:b/>
                <w:bCs/>
                <w:sz w:val="22"/>
                <w:szCs w:val="22"/>
              </w:rPr>
              <w:t>cres receiving technical or financial assistance on nutrient management</w:t>
            </w:r>
            <w:r w:rsidR="00767F49" w:rsidRPr="7DA9E581">
              <w:rPr>
                <w:rStyle w:val="FootnoteReference"/>
                <w:rFonts w:asciiTheme="minorHAnsi" w:hAnsiTheme="minorHAnsi" w:cstheme="minorBidi"/>
                <w:b/>
                <w:bCs/>
                <w:sz w:val="22"/>
                <w:szCs w:val="22"/>
              </w:rPr>
              <w:footnoteReference w:id="2"/>
            </w:r>
          </w:p>
        </w:tc>
        <w:tc>
          <w:tcPr>
            <w:tcW w:w="4968" w:type="dxa"/>
            <w:shd w:val="clear" w:color="auto" w:fill="E2EFD9" w:themeFill="accent6" w:themeFillTint="33"/>
          </w:tcPr>
          <w:p w14:paraId="23D20693" w14:textId="77777777" w:rsidR="00832B9D" w:rsidRDefault="00832B9D" w:rsidP="00CA66EF">
            <w:pPr>
              <w:widowControl w:val="0"/>
              <w:autoSpaceDE w:val="0"/>
              <w:autoSpaceDN w:val="0"/>
              <w:adjustRightInd w:val="0"/>
              <w:rPr>
                <w:rFonts w:asciiTheme="minorHAnsi" w:hAnsiTheme="minorHAnsi" w:cstheme="minorHAnsi"/>
                <w:sz w:val="22"/>
                <w:szCs w:val="22"/>
              </w:rPr>
            </w:pPr>
          </w:p>
        </w:tc>
      </w:tr>
      <w:tr w:rsidR="00832B9D" w14:paraId="222F5C75" w14:textId="77777777" w:rsidTr="7DA9E581">
        <w:tc>
          <w:tcPr>
            <w:tcW w:w="9931" w:type="dxa"/>
            <w:gridSpan w:val="2"/>
            <w:shd w:val="clear" w:color="auto" w:fill="E2EFD9" w:themeFill="accent6" w:themeFillTint="33"/>
          </w:tcPr>
          <w:p w14:paraId="48C0CA32" w14:textId="77777777" w:rsidR="00832B9D" w:rsidRPr="001A50AC" w:rsidRDefault="00832B9D" w:rsidP="00CA66EF">
            <w:pPr>
              <w:widowControl w:val="0"/>
              <w:autoSpaceDE w:val="0"/>
              <w:autoSpaceDN w:val="0"/>
              <w:adjustRightInd w:val="0"/>
              <w:rPr>
                <w:rFonts w:asciiTheme="minorHAnsi" w:hAnsiTheme="minorHAnsi" w:cstheme="minorHAnsi"/>
                <w:b/>
                <w:i/>
                <w:sz w:val="22"/>
                <w:szCs w:val="22"/>
              </w:rPr>
            </w:pPr>
            <w:r w:rsidRPr="001A50AC">
              <w:rPr>
                <w:rFonts w:asciiTheme="minorHAnsi" w:hAnsiTheme="minorHAnsi" w:cstheme="minorHAnsi"/>
                <w:b/>
                <w:i/>
                <w:sz w:val="22"/>
                <w:szCs w:val="22"/>
              </w:rPr>
              <w:t>Description of activities intended to assure performance:</w:t>
            </w:r>
          </w:p>
          <w:p w14:paraId="2719C1DF" w14:textId="77777777" w:rsidR="00832B9D" w:rsidRDefault="00832B9D" w:rsidP="00CA66EF">
            <w:pPr>
              <w:widowControl w:val="0"/>
              <w:autoSpaceDE w:val="0"/>
              <w:autoSpaceDN w:val="0"/>
              <w:adjustRightInd w:val="0"/>
              <w:rPr>
                <w:rFonts w:asciiTheme="minorHAnsi" w:hAnsiTheme="minorHAnsi" w:cstheme="minorHAnsi"/>
                <w:sz w:val="22"/>
                <w:szCs w:val="22"/>
              </w:rPr>
            </w:pPr>
          </w:p>
        </w:tc>
      </w:tr>
      <w:bookmarkEnd w:id="6"/>
    </w:tbl>
    <w:p w14:paraId="7A858F6F" w14:textId="70DC88C7" w:rsidR="00832B9D" w:rsidRDefault="00832B9D" w:rsidP="00597938">
      <w:pPr>
        <w:pStyle w:val="ListParagrap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4963"/>
        <w:gridCol w:w="4968"/>
      </w:tblGrid>
      <w:tr w:rsidR="00832B9D" w14:paraId="06E5F85F" w14:textId="77777777" w:rsidTr="00DF25BC">
        <w:tc>
          <w:tcPr>
            <w:tcW w:w="4963" w:type="dxa"/>
            <w:shd w:val="clear" w:color="auto" w:fill="DEEAF6" w:themeFill="accent5" w:themeFillTint="33"/>
          </w:tcPr>
          <w:p w14:paraId="53DF60A9" w14:textId="1DC1BE8C" w:rsidR="00832B9D" w:rsidRDefault="00832B9D" w:rsidP="00CA66EF">
            <w:pPr>
              <w:widowControl w:val="0"/>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Estimated</w:t>
            </w:r>
            <w:r w:rsidR="00E03554">
              <w:rPr>
                <w:rFonts w:asciiTheme="minorHAnsi" w:hAnsiTheme="minorHAnsi" w:cstheme="minorHAnsi"/>
                <w:b/>
                <w:bCs/>
                <w:sz w:val="22"/>
                <w:szCs w:val="22"/>
              </w:rPr>
              <w:t xml:space="preserve"> annual</w:t>
            </w:r>
            <w:r>
              <w:rPr>
                <w:rFonts w:asciiTheme="minorHAnsi" w:hAnsiTheme="minorHAnsi" w:cstheme="minorHAnsi"/>
                <w:b/>
                <w:bCs/>
                <w:sz w:val="22"/>
                <w:szCs w:val="22"/>
              </w:rPr>
              <w:t xml:space="preserve"> gallons of untreated stormwater runoff captured or treated</w:t>
            </w:r>
          </w:p>
        </w:tc>
        <w:tc>
          <w:tcPr>
            <w:tcW w:w="4968" w:type="dxa"/>
            <w:shd w:val="clear" w:color="auto" w:fill="DEEAF6" w:themeFill="accent5" w:themeFillTint="33"/>
          </w:tcPr>
          <w:p w14:paraId="3B8C0D46" w14:textId="77777777" w:rsidR="00832B9D" w:rsidRDefault="00832B9D" w:rsidP="00CA66EF">
            <w:pPr>
              <w:widowControl w:val="0"/>
              <w:autoSpaceDE w:val="0"/>
              <w:autoSpaceDN w:val="0"/>
              <w:adjustRightInd w:val="0"/>
              <w:rPr>
                <w:rFonts w:asciiTheme="minorHAnsi" w:hAnsiTheme="minorHAnsi" w:cstheme="minorHAnsi"/>
                <w:sz w:val="22"/>
                <w:szCs w:val="22"/>
              </w:rPr>
            </w:pPr>
          </w:p>
        </w:tc>
      </w:tr>
      <w:tr w:rsidR="00832B9D" w14:paraId="3E288444" w14:textId="77777777" w:rsidTr="00DF25BC">
        <w:tc>
          <w:tcPr>
            <w:tcW w:w="9931" w:type="dxa"/>
            <w:gridSpan w:val="2"/>
            <w:shd w:val="clear" w:color="auto" w:fill="DEEAF6" w:themeFill="accent5" w:themeFillTint="33"/>
          </w:tcPr>
          <w:p w14:paraId="3F7601FE" w14:textId="77777777" w:rsidR="00832B9D" w:rsidRPr="001A50AC" w:rsidRDefault="00832B9D" w:rsidP="00CA66EF">
            <w:pPr>
              <w:widowControl w:val="0"/>
              <w:autoSpaceDE w:val="0"/>
              <w:autoSpaceDN w:val="0"/>
              <w:adjustRightInd w:val="0"/>
              <w:rPr>
                <w:rFonts w:asciiTheme="minorHAnsi" w:hAnsiTheme="minorHAnsi" w:cstheme="minorHAnsi"/>
                <w:b/>
                <w:i/>
                <w:sz w:val="22"/>
                <w:szCs w:val="22"/>
              </w:rPr>
            </w:pPr>
            <w:r w:rsidRPr="001A50AC">
              <w:rPr>
                <w:rFonts w:asciiTheme="minorHAnsi" w:hAnsiTheme="minorHAnsi" w:cstheme="minorHAnsi"/>
                <w:b/>
                <w:i/>
                <w:sz w:val="22"/>
                <w:szCs w:val="22"/>
              </w:rPr>
              <w:t>Description of activities intended to assure performance:</w:t>
            </w:r>
          </w:p>
          <w:p w14:paraId="2D3750EE" w14:textId="77777777" w:rsidR="00832B9D" w:rsidRDefault="00832B9D" w:rsidP="00CA66EF">
            <w:pPr>
              <w:widowControl w:val="0"/>
              <w:autoSpaceDE w:val="0"/>
              <w:autoSpaceDN w:val="0"/>
              <w:adjustRightInd w:val="0"/>
              <w:rPr>
                <w:rFonts w:asciiTheme="minorHAnsi" w:hAnsiTheme="minorHAnsi" w:cstheme="minorHAnsi"/>
                <w:sz w:val="22"/>
                <w:szCs w:val="22"/>
              </w:rPr>
            </w:pPr>
          </w:p>
        </w:tc>
      </w:tr>
    </w:tbl>
    <w:p w14:paraId="577827C3" w14:textId="7861D7CF" w:rsidR="00832B9D" w:rsidRDefault="00832B9D" w:rsidP="00597938">
      <w:pPr>
        <w:pStyle w:val="ListParagrap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4963"/>
        <w:gridCol w:w="4968"/>
      </w:tblGrid>
      <w:tr w:rsidR="00832B9D" w14:paraId="7DBDC96C" w14:textId="77777777" w:rsidTr="00DF25BC">
        <w:tc>
          <w:tcPr>
            <w:tcW w:w="4963" w:type="dxa"/>
            <w:shd w:val="clear" w:color="auto" w:fill="E2EFD9" w:themeFill="accent6" w:themeFillTint="33"/>
          </w:tcPr>
          <w:p w14:paraId="1CFDC8C0" w14:textId="20BAED5A" w:rsidR="00832B9D" w:rsidRDefault="00994F8C" w:rsidP="00CA66EF">
            <w:pPr>
              <w:widowControl w:val="0"/>
              <w:autoSpaceDE w:val="0"/>
              <w:autoSpaceDN w:val="0"/>
              <w:adjustRightInd w:val="0"/>
              <w:rPr>
                <w:rFonts w:asciiTheme="minorHAnsi" w:hAnsiTheme="minorHAnsi" w:cstheme="minorHAnsi"/>
                <w:sz w:val="22"/>
                <w:szCs w:val="22"/>
              </w:rPr>
            </w:pPr>
            <w:bookmarkStart w:id="7" w:name="_Hlk32224891"/>
            <w:r>
              <w:rPr>
                <w:rFonts w:asciiTheme="minorHAnsi" w:hAnsiTheme="minorHAnsi" w:cstheme="minorHAnsi"/>
                <w:b/>
                <w:bCs/>
                <w:sz w:val="22"/>
                <w:szCs w:val="22"/>
              </w:rPr>
              <w:t>M</w:t>
            </w:r>
            <w:r w:rsidR="00832B9D">
              <w:rPr>
                <w:rFonts w:asciiTheme="minorHAnsi" w:hAnsiTheme="minorHAnsi" w:cstheme="minorHAnsi"/>
                <w:b/>
                <w:bCs/>
                <w:sz w:val="22"/>
                <w:szCs w:val="22"/>
              </w:rPr>
              <w:t>iles</w:t>
            </w:r>
            <w:r w:rsidR="00711463">
              <w:rPr>
                <w:rFonts w:asciiTheme="minorHAnsi" w:hAnsiTheme="minorHAnsi" w:cstheme="minorHAnsi"/>
                <w:b/>
                <w:bCs/>
                <w:sz w:val="22"/>
                <w:szCs w:val="22"/>
              </w:rPr>
              <w:t>/feet</w:t>
            </w:r>
            <w:r w:rsidR="00832B9D">
              <w:rPr>
                <w:rFonts w:asciiTheme="minorHAnsi" w:hAnsiTheme="minorHAnsi" w:cstheme="minorHAnsi"/>
                <w:b/>
                <w:bCs/>
                <w:sz w:val="22"/>
                <w:szCs w:val="22"/>
              </w:rPr>
              <w:t xml:space="preserve"> of Great Lakes shoreline and riparian corridors restored or protected</w:t>
            </w:r>
          </w:p>
        </w:tc>
        <w:tc>
          <w:tcPr>
            <w:tcW w:w="4968" w:type="dxa"/>
            <w:shd w:val="clear" w:color="auto" w:fill="E2EFD9" w:themeFill="accent6" w:themeFillTint="33"/>
          </w:tcPr>
          <w:p w14:paraId="4F0B40B2" w14:textId="77777777" w:rsidR="00832B9D" w:rsidRDefault="00832B9D" w:rsidP="00CA66EF">
            <w:pPr>
              <w:widowControl w:val="0"/>
              <w:autoSpaceDE w:val="0"/>
              <w:autoSpaceDN w:val="0"/>
              <w:adjustRightInd w:val="0"/>
              <w:rPr>
                <w:rFonts w:asciiTheme="minorHAnsi" w:hAnsiTheme="minorHAnsi" w:cstheme="minorHAnsi"/>
                <w:sz w:val="22"/>
                <w:szCs w:val="22"/>
              </w:rPr>
            </w:pPr>
          </w:p>
        </w:tc>
      </w:tr>
      <w:tr w:rsidR="00832B9D" w14:paraId="36ECFBF9" w14:textId="77777777" w:rsidTr="00DF25BC">
        <w:tc>
          <w:tcPr>
            <w:tcW w:w="9931" w:type="dxa"/>
            <w:gridSpan w:val="2"/>
            <w:shd w:val="clear" w:color="auto" w:fill="E2EFD9" w:themeFill="accent6" w:themeFillTint="33"/>
          </w:tcPr>
          <w:p w14:paraId="74E52F7D" w14:textId="77777777" w:rsidR="00832B9D" w:rsidRPr="001A50AC" w:rsidRDefault="00832B9D" w:rsidP="00CA66EF">
            <w:pPr>
              <w:widowControl w:val="0"/>
              <w:autoSpaceDE w:val="0"/>
              <w:autoSpaceDN w:val="0"/>
              <w:adjustRightInd w:val="0"/>
              <w:rPr>
                <w:rFonts w:asciiTheme="minorHAnsi" w:hAnsiTheme="minorHAnsi" w:cstheme="minorHAnsi"/>
                <w:b/>
                <w:i/>
                <w:sz w:val="22"/>
                <w:szCs w:val="22"/>
              </w:rPr>
            </w:pPr>
            <w:r w:rsidRPr="001A50AC">
              <w:rPr>
                <w:rFonts w:asciiTheme="minorHAnsi" w:hAnsiTheme="minorHAnsi" w:cstheme="minorHAnsi"/>
                <w:b/>
                <w:i/>
                <w:sz w:val="22"/>
                <w:szCs w:val="22"/>
              </w:rPr>
              <w:t xml:space="preserve"> Description of activities intended to assure performance:</w:t>
            </w:r>
          </w:p>
          <w:p w14:paraId="175BC6F9" w14:textId="77777777" w:rsidR="00832B9D" w:rsidRDefault="00832B9D" w:rsidP="00CA66EF">
            <w:pPr>
              <w:widowControl w:val="0"/>
              <w:autoSpaceDE w:val="0"/>
              <w:autoSpaceDN w:val="0"/>
              <w:adjustRightInd w:val="0"/>
              <w:rPr>
                <w:rFonts w:asciiTheme="minorHAnsi" w:hAnsiTheme="minorHAnsi" w:cstheme="minorHAnsi"/>
                <w:sz w:val="22"/>
                <w:szCs w:val="22"/>
              </w:rPr>
            </w:pPr>
          </w:p>
        </w:tc>
      </w:tr>
      <w:bookmarkEnd w:id="7"/>
    </w:tbl>
    <w:p w14:paraId="46B9619E" w14:textId="5B1AF7A0" w:rsidR="00832B9D" w:rsidRDefault="00832B9D" w:rsidP="00597938">
      <w:pPr>
        <w:pStyle w:val="ListParagrap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4963"/>
        <w:gridCol w:w="4968"/>
      </w:tblGrid>
      <w:tr w:rsidR="00832B9D" w14:paraId="2D34AEDD" w14:textId="77777777" w:rsidTr="00DF25BC">
        <w:tc>
          <w:tcPr>
            <w:tcW w:w="4963" w:type="dxa"/>
            <w:shd w:val="clear" w:color="auto" w:fill="DEEAF6" w:themeFill="accent5" w:themeFillTint="33"/>
          </w:tcPr>
          <w:p w14:paraId="6522403E" w14:textId="77777777" w:rsidR="00832B9D" w:rsidRPr="001A50AC" w:rsidRDefault="00832B9D" w:rsidP="00CA66EF">
            <w:pPr>
              <w:widowControl w:val="0"/>
              <w:autoSpaceDE w:val="0"/>
              <w:autoSpaceDN w:val="0"/>
              <w:adjustRightInd w:val="0"/>
              <w:rPr>
                <w:rFonts w:asciiTheme="minorHAnsi" w:hAnsiTheme="minorHAnsi" w:cstheme="minorHAnsi"/>
                <w:b/>
                <w:sz w:val="22"/>
                <w:szCs w:val="22"/>
              </w:rPr>
            </w:pPr>
            <w:bookmarkStart w:id="8" w:name="_Hlk32224920"/>
            <w:r>
              <w:rPr>
                <w:rFonts w:asciiTheme="minorHAnsi" w:hAnsiTheme="minorHAnsi" w:cstheme="minorHAnsi"/>
                <w:b/>
                <w:sz w:val="22"/>
                <w:szCs w:val="22"/>
              </w:rPr>
              <w:t>Additional measurable benefits arising from project activities</w:t>
            </w:r>
          </w:p>
        </w:tc>
        <w:tc>
          <w:tcPr>
            <w:tcW w:w="4968" w:type="dxa"/>
            <w:shd w:val="clear" w:color="auto" w:fill="DEEAF6" w:themeFill="accent5" w:themeFillTint="33"/>
          </w:tcPr>
          <w:p w14:paraId="6E07682E" w14:textId="77777777" w:rsidR="00832B9D" w:rsidRDefault="00832B9D" w:rsidP="00CA66EF">
            <w:pPr>
              <w:widowControl w:val="0"/>
              <w:autoSpaceDE w:val="0"/>
              <w:autoSpaceDN w:val="0"/>
              <w:adjustRightInd w:val="0"/>
              <w:rPr>
                <w:rFonts w:asciiTheme="minorHAnsi" w:hAnsiTheme="minorHAnsi" w:cstheme="minorHAnsi"/>
                <w:sz w:val="22"/>
                <w:szCs w:val="22"/>
              </w:rPr>
            </w:pPr>
          </w:p>
        </w:tc>
      </w:tr>
      <w:tr w:rsidR="00832B9D" w14:paraId="202FFB56" w14:textId="77777777" w:rsidTr="00DF25BC">
        <w:tc>
          <w:tcPr>
            <w:tcW w:w="9931" w:type="dxa"/>
            <w:gridSpan w:val="2"/>
            <w:shd w:val="clear" w:color="auto" w:fill="DEEAF6" w:themeFill="accent5" w:themeFillTint="33"/>
          </w:tcPr>
          <w:p w14:paraId="59251B64" w14:textId="77777777" w:rsidR="00832B9D" w:rsidRPr="001A50AC" w:rsidRDefault="00832B9D" w:rsidP="00CA66EF">
            <w:pPr>
              <w:widowControl w:val="0"/>
              <w:autoSpaceDE w:val="0"/>
              <w:autoSpaceDN w:val="0"/>
              <w:adjustRightInd w:val="0"/>
              <w:rPr>
                <w:rFonts w:asciiTheme="minorHAnsi" w:hAnsiTheme="minorHAnsi" w:cstheme="minorHAnsi"/>
                <w:b/>
                <w:i/>
                <w:sz w:val="22"/>
                <w:szCs w:val="22"/>
              </w:rPr>
            </w:pPr>
            <w:r w:rsidRPr="001A50AC">
              <w:rPr>
                <w:rFonts w:asciiTheme="minorHAnsi" w:hAnsiTheme="minorHAnsi" w:cstheme="minorHAnsi"/>
                <w:b/>
                <w:i/>
                <w:sz w:val="22"/>
                <w:szCs w:val="22"/>
              </w:rPr>
              <w:t>Description of activities intended to assure performance:</w:t>
            </w:r>
          </w:p>
          <w:p w14:paraId="7F98B3A0" w14:textId="77777777" w:rsidR="00832B9D" w:rsidRDefault="00832B9D" w:rsidP="00CA66EF">
            <w:pPr>
              <w:widowControl w:val="0"/>
              <w:autoSpaceDE w:val="0"/>
              <w:autoSpaceDN w:val="0"/>
              <w:adjustRightInd w:val="0"/>
              <w:rPr>
                <w:rFonts w:asciiTheme="minorHAnsi" w:hAnsiTheme="minorHAnsi" w:cstheme="minorHAnsi"/>
                <w:sz w:val="22"/>
                <w:szCs w:val="22"/>
              </w:rPr>
            </w:pPr>
          </w:p>
        </w:tc>
      </w:tr>
      <w:bookmarkEnd w:id="8"/>
    </w:tbl>
    <w:p w14:paraId="27C83D2A" w14:textId="77777777" w:rsidR="0013429A" w:rsidRDefault="0013429A" w:rsidP="00B57748">
      <w:pPr>
        <w:widowControl w:val="0"/>
        <w:autoSpaceDE w:val="0"/>
        <w:autoSpaceDN w:val="0"/>
        <w:adjustRightInd w:val="0"/>
        <w:rPr>
          <w:rFonts w:asciiTheme="minorHAnsi" w:hAnsiTheme="minorHAnsi" w:cstheme="minorHAnsi"/>
          <w:b/>
          <w:sz w:val="22"/>
          <w:szCs w:val="22"/>
          <w:u w:val="single"/>
        </w:rPr>
      </w:pPr>
    </w:p>
    <w:p w14:paraId="71137925" w14:textId="4A198CDE" w:rsidR="00746A99" w:rsidRDefault="00746A99" w:rsidP="00B57748">
      <w:pPr>
        <w:widowControl w:val="0"/>
        <w:autoSpaceDE w:val="0"/>
        <w:autoSpaceDN w:val="0"/>
        <w:adjustRightInd w:val="0"/>
        <w:rPr>
          <w:rFonts w:asciiTheme="minorHAnsi" w:hAnsiTheme="minorHAnsi" w:cstheme="minorHAnsi"/>
          <w:b/>
          <w:sz w:val="22"/>
          <w:szCs w:val="22"/>
          <w:u w:val="single"/>
        </w:rPr>
      </w:pPr>
      <w:r w:rsidRPr="00711519">
        <w:rPr>
          <w:rFonts w:asciiTheme="minorHAnsi" w:hAnsiTheme="minorHAnsi" w:cstheme="minorHAnsi"/>
          <w:b/>
          <w:sz w:val="22"/>
          <w:szCs w:val="22"/>
          <w:u w:val="single"/>
        </w:rPr>
        <w:t xml:space="preserve">B. </w:t>
      </w:r>
      <w:r w:rsidR="00F4622B">
        <w:rPr>
          <w:rFonts w:asciiTheme="minorHAnsi" w:hAnsiTheme="minorHAnsi" w:cstheme="minorHAnsi"/>
          <w:b/>
          <w:sz w:val="22"/>
          <w:szCs w:val="22"/>
          <w:u w:val="single"/>
        </w:rPr>
        <w:t>Schedule of Activities</w:t>
      </w:r>
    </w:p>
    <w:p w14:paraId="10753620" w14:textId="77777777" w:rsidR="00C42778" w:rsidRPr="00711519" w:rsidRDefault="00C42778" w:rsidP="00B57748">
      <w:pPr>
        <w:widowControl w:val="0"/>
        <w:autoSpaceDE w:val="0"/>
        <w:autoSpaceDN w:val="0"/>
        <w:adjustRightInd w:val="0"/>
        <w:rPr>
          <w:rFonts w:asciiTheme="minorHAnsi" w:hAnsiTheme="minorHAnsi" w:cstheme="minorHAnsi"/>
          <w:b/>
          <w:sz w:val="22"/>
          <w:szCs w:val="22"/>
          <w:u w:val="single"/>
        </w:rPr>
      </w:pPr>
    </w:p>
    <w:p w14:paraId="5172F4A2" w14:textId="5C79AE76" w:rsidR="00BB51CA" w:rsidRDefault="00711519" w:rsidP="00B57748">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Use the table below to </w:t>
      </w:r>
      <w:r w:rsidR="00BB51CA">
        <w:rPr>
          <w:rFonts w:asciiTheme="minorHAnsi" w:hAnsiTheme="minorHAnsi" w:cstheme="minorHAnsi"/>
          <w:sz w:val="22"/>
          <w:szCs w:val="22"/>
        </w:rPr>
        <w:t xml:space="preserve">list specific </w:t>
      </w:r>
      <w:r w:rsidR="00F4622B">
        <w:rPr>
          <w:rFonts w:asciiTheme="minorHAnsi" w:hAnsiTheme="minorHAnsi" w:cstheme="minorHAnsi"/>
          <w:sz w:val="22"/>
          <w:szCs w:val="22"/>
        </w:rPr>
        <w:t xml:space="preserve">activities (e.g. </w:t>
      </w:r>
      <w:r w:rsidR="000D205D">
        <w:rPr>
          <w:rFonts w:asciiTheme="minorHAnsi" w:hAnsiTheme="minorHAnsi" w:cstheme="minorHAnsi"/>
          <w:sz w:val="22"/>
          <w:szCs w:val="22"/>
        </w:rPr>
        <w:t>kickoff event, permitting, construction, landowner outreach,</w:t>
      </w:r>
      <w:r w:rsidR="009F7EF0">
        <w:rPr>
          <w:rFonts w:asciiTheme="minorHAnsi" w:hAnsiTheme="minorHAnsi" w:cstheme="minorHAnsi"/>
          <w:sz w:val="22"/>
          <w:szCs w:val="22"/>
        </w:rPr>
        <w:t xml:space="preserve"> practice installation</w:t>
      </w:r>
      <w:r w:rsidR="000D205D">
        <w:rPr>
          <w:rFonts w:asciiTheme="minorHAnsi" w:hAnsiTheme="minorHAnsi" w:cstheme="minorHAnsi"/>
          <w:sz w:val="22"/>
          <w:szCs w:val="22"/>
        </w:rPr>
        <w:t xml:space="preserve"> etc.</w:t>
      </w:r>
      <w:r w:rsidR="00F4622B">
        <w:rPr>
          <w:rFonts w:asciiTheme="minorHAnsi" w:hAnsiTheme="minorHAnsi" w:cstheme="minorHAnsi"/>
          <w:sz w:val="22"/>
          <w:szCs w:val="22"/>
        </w:rPr>
        <w:t>)</w:t>
      </w:r>
      <w:r w:rsidR="00BB51CA">
        <w:rPr>
          <w:rFonts w:asciiTheme="minorHAnsi" w:hAnsiTheme="minorHAnsi" w:cstheme="minorHAnsi"/>
          <w:sz w:val="22"/>
          <w:szCs w:val="22"/>
        </w:rPr>
        <w:t xml:space="preserve"> </w:t>
      </w:r>
      <w:r w:rsidR="00C42778">
        <w:rPr>
          <w:rFonts w:asciiTheme="minorHAnsi" w:hAnsiTheme="minorHAnsi" w:cstheme="minorHAnsi"/>
          <w:sz w:val="22"/>
          <w:szCs w:val="22"/>
        </w:rPr>
        <w:t>to assure achievement of</w:t>
      </w:r>
      <w:r w:rsidR="00BB51CA">
        <w:rPr>
          <w:rFonts w:asciiTheme="minorHAnsi" w:hAnsiTheme="minorHAnsi" w:cstheme="minorHAnsi"/>
          <w:sz w:val="22"/>
          <w:szCs w:val="22"/>
        </w:rPr>
        <w:t xml:space="preserve"> project outcomes.</w:t>
      </w:r>
      <w:r w:rsidR="002F0835">
        <w:rPr>
          <w:rFonts w:asciiTheme="minorHAnsi" w:hAnsiTheme="minorHAnsi" w:cstheme="minorHAnsi"/>
          <w:sz w:val="22"/>
          <w:szCs w:val="22"/>
        </w:rPr>
        <w:t xml:space="preserve"> If selected for funding, the program will rely upon th</w:t>
      </w:r>
      <w:r w:rsidR="00802FD3">
        <w:rPr>
          <w:rFonts w:asciiTheme="minorHAnsi" w:hAnsiTheme="minorHAnsi" w:cstheme="minorHAnsi"/>
          <w:sz w:val="22"/>
          <w:szCs w:val="22"/>
        </w:rPr>
        <w:t>ese</w:t>
      </w:r>
      <w:r w:rsidR="002F0835">
        <w:rPr>
          <w:rFonts w:asciiTheme="minorHAnsi" w:hAnsiTheme="minorHAnsi" w:cstheme="minorHAnsi"/>
          <w:sz w:val="22"/>
          <w:szCs w:val="22"/>
        </w:rPr>
        <w:t xml:space="preserve"> commitments as a means of tracking progress.</w:t>
      </w:r>
    </w:p>
    <w:p w14:paraId="5A4D6F01" w14:textId="77777777" w:rsidR="00BB51CA" w:rsidRDefault="00BB51CA" w:rsidP="00B57748">
      <w:pPr>
        <w:widowControl w:val="0"/>
        <w:autoSpaceDE w:val="0"/>
        <w:autoSpaceDN w:val="0"/>
        <w:adjustRightInd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655"/>
        <w:gridCol w:w="3271"/>
      </w:tblGrid>
      <w:tr w:rsidR="00BB51CA" w14:paraId="3D029F30" w14:textId="77777777" w:rsidTr="00BB51CA">
        <w:tc>
          <w:tcPr>
            <w:tcW w:w="6655" w:type="dxa"/>
          </w:tcPr>
          <w:p w14:paraId="701D1458" w14:textId="2E7B7E28" w:rsidR="00BB51CA" w:rsidRPr="00BB51CA" w:rsidRDefault="00F4622B" w:rsidP="00B57748">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Activity</w:t>
            </w:r>
          </w:p>
        </w:tc>
        <w:tc>
          <w:tcPr>
            <w:tcW w:w="3271" w:type="dxa"/>
          </w:tcPr>
          <w:p w14:paraId="26A2577A" w14:textId="52A3857E" w:rsidR="00BB51CA" w:rsidRPr="00BB51CA" w:rsidRDefault="00BB51CA" w:rsidP="00B57748">
            <w:pPr>
              <w:widowControl w:val="0"/>
              <w:autoSpaceDE w:val="0"/>
              <w:autoSpaceDN w:val="0"/>
              <w:adjustRightInd w:val="0"/>
              <w:rPr>
                <w:rFonts w:asciiTheme="minorHAnsi" w:hAnsiTheme="minorHAnsi" w:cstheme="minorHAnsi"/>
                <w:b/>
                <w:sz w:val="22"/>
                <w:szCs w:val="22"/>
              </w:rPr>
            </w:pPr>
            <w:r w:rsidRPr="00BB51CA">
              <w:rPr>
                <w:rFonts w:asciiTheme="minorHAnsi" w:hAnsiTheme="minorHAnsi" w:cstheme="minorHAnsi"/>
                <w:b/>
                <w:sz w:val="22"/>
                <w:szCs w:val="22"/>
              </w:rPr>
              <w:t xml:space="preserve">Planned Delivery Date </w:t>
            </w:r>
          </w:p>
        </w:tc>
      </w:tr>
      <w:tr w:rsidR="00BB51CA" w14:paraId="5890A44B" w14:textId="77777777" w:rsidTr="00BB51CA">
        <w:tc>
          <w:tcPr>
            <w:tcW w:w="6655" w:type="dxa"/>
          </w:tcPr>
          <w:p w14:paraId="28A1D34C" w14:textId="77777777" w:rsidR="00BB51CA" w:rsidRDefault="00BB51CA" w:rsidP="00B57748">
            <w:pPr>
              <w:widowControl w:val="0"/>
              <w:autoSpaceDE w:val="0"/>
              <w:autoSpaceDN w:val="0"/>
              <w:adjustRightInd w:val="0"/>
              <w:rPr>
                <w:rFonts w:asciiTheme="minorHAnsi" w:hAnsiTheme="minorHAnsi" w:cstheme="minorHAnsi"/>
                <w:sz w:val="22"/>
                <w:szCs w:val="22"/>
              </w:rPr>
            </w:pPr>
          </w:p>
        </w:tc>
        <w:tc>
          <w:tcPr>
            <w:tcW w:w="3271" w:type="dxa"/>
          </w:tcPr>
          <w:p w14:paraId="6333E2CC" w14:textId="77777777" w:rsidR="00BB51CA" w:rsidRDefault="00BB51CA" w:rsidP="00B57748">
            <w:pPr>
              <w:widowControl w:val="0"/>
              <w:autoSpaceDE w:val="0"/>
              <w:autoSpaceDN w:val="0"/>
              <w:adjustRightInd w:val="0"/>
              <w:rPr>
                <w:rFonts w:asciiTheme="minorHAnsi" w:hAnsiTheme="minorHAnsi" w:cstheme="minorHAnsi"/>
                <w:sz w:val="22"/>
                <w:szCs w:val="22"/>
              </w:rPr>
            </w:pPr>
          </w:p>
        </w:tc>
      </w:tr>
      <w:tr w:rsidR="00BB51CA" w14:paraId="7CA99377" w14:textId="77777777" w:rsidTr="00BB51CA">
        <w:tc>
          <w:tcPr>
            <w:tcW w:w="6655" w:type="dxa"/>
          </w:tcPr>
          <w:p w14:paraId="3FFBB893" w14:textId="77777777" w:rsidR="00BB51CA" w:rsidRDefault="00BB51CA" w:rsidP="00B57748">
            <w:pPr>
              <w:widowControl w:val="0"/>
              <w:autoSpaceDE w:val="0"/>
              <w:autoSpaceDN w:val="0"/>
              <w:adjustRightInd w:val="0"/>
              <w:rPr>
                <w:rFonts w:asciiTheme="minorHAnsi" w:hAnsiTheme="minorHAnsi" w:cstheme="minorHAnsi"/>
                <w:sz w:val="22"/>
                <w:szCs w:val="22"/>
              </w:rPr>
            </w:pPr>
          </w:p>
        </w:tc>
        <w:tc>
          <w:tcPr>
            <w:tcW w:w="3271" w:type="dxa"/>
          </w:tcPr>
          <w:p w14:paraId="36E4A563" w14:textId="77777777" w:rsidR="00BB51CA" w:rsidRDefault="00BB51CA" w:rsidP="00B57748">
            <w:pPr>
              <w:widowControl w:val="0"/>
              <w:autoSpaceDE w:val="0"/>
              <w:autoSpaceDN w:val="0"/>
              <w:adjustRightInd w:val="0"/>
              <w:rPr>
                <w:rFonts w:asciiTheme="minorHAnsi" w:hAnsiTheme="minorHAnsi" w:cstheme="minorHAnsi"/>
                <w:sz w:val="22"/>
                <w:szCs w:val="22"/>
              </w:rPr>
            </w:pPr>
          </w:p>
        </w:tc>
      </w:tr>
      <w:tr w:rsidR="00BB51CA" w14:paraId="31D88B88" w14:textId="77777777" w:rsidTr="00BB51CA">
        <w:tc>
          <w:tcPr>
            <w:tcW w:w="6655" w:type="dxa"/>
          </w:tcPr>
          <w:p w14:paraId="108B2788" w14:textId="77777777" w:rsidR="00BB51CA" w:rsidRDefault="00BB51CA" w:rsidP="00B57748">
            <w:pPr>
              <w:widowControl w:val="0"/>
              <w:autoSpaceDE w:val="0"/>
              <w:autoSpaceDN w:val="0"/>
              <w:adjustRightInd w:val="0"/>
              <w:rPr>
                <w:rFonts w:asciiTheme="minorHAnsi" w:hAnsiTheme="minorHAnsi" w:cstheme="minorHAnsi"/>
                <w:sz w:val="22"/>
                <w:szCs w:val="22"/>
              </w:rPr>
            </w:pPr>
          </w:p>
        </w:tc>
        <w:tc>
          <w:tcPr>
            <w:tcW w:w="3271" w:type="dxa"/>
          </w:tcPr>
          <w:p w14:paraId="45784414" w14:textId="77777777" w:rsidR="00BB51CA" w:rsidRDefault="00BB51CA" w:rsidP="00B57748">
            <w:pPr>
              <w:widowControl w:val="0"/>
              <w:autoSpaceDE w:val="0"/>
              <w:autoSpaceDN w:val="0"/>
              <w:adjustRightInd w:val="0"/>
              <w:rPr>
                <w:rFonts w:asciiTheme="minorHAnsi" w:hAnsiTheme="minorHAnsi" w:cstheme="minorHAnsi"/>
                <w:sz w:val="22"/>
                <w:szCs w:val="22"/>
              </w:rPr>
            </w:pPr>
          </w:p>
        </w:tc>
      </w:tr>
      <w:tr w:rsidR="00BB51CA" w14:paraId="49A380DE" w14:textId="77777777" w:rsidTr="00BB51CA">
        <w:tc>
          <w:tcPr>
            <w:tcW w:w="6655" w:type="dxa"/>
          </w:tcPr>
          <w:p w14:paraId="5B6DB932" w14:textId="77777777" w:rsidR="00BB51CA" w:rsidRDefault="00BB51CA" w:rsidP="00B57748">
            <w:pPr>
              <w:widowControl w:val="0"/>
              <w:autoSpaceDE w:val="0"/>
              <w:autoSpaceDN w:val="0"/>
              <w:adjustRightInd w:val="0"/>
              <w:rPr>
                <w:rFonts w:asciiTheme="minorHAnsi" w:hAnsiTheme="minorHAnsi" w:cstheme="minorHAnsi"/>
                <w:sz w:val="22"/>
                <w:szCs w:val="22"/>
              </w:rPr>
            </w:pPr>
          </w:p>
        </w:tc>
        <w:tc>
          <w:tcPr>
            <w:tcW w:w="3271" w:type="dxa"/>
          </w:tcPr>
          <w:p w14:paraId="1B66965F" w14:textId="77777777" w:rsidR="00BB51CA" w:rsidRDefault="00BB51CA" w:rsidP="00B57748">
            <w:pPr>
              <w:widowControl w:val="0"/>
              <w:autoSpaceDE w:val="0"/>
              <w:autoSpaceDN w:val="0"/>
              <w:adjustRightInd w:val="0"/>
              <w:rPr>
                <w:rFonts w:asciiTheme="minorHAnsi" w:hAnsiTheme="minorHAnsi" w:cstheme="minorHAnsi"/>
                <w:sz w:val="22"/>
                <w:szCs w:val="22"/>
              </w:rPr>
            </w:pPr>
          </w:p>
        </w:tc>
      </w:tr>
      <w:tr w:rsidR="00BB51CA" w14:paraId="36F1FCA4" w14:textId="77777777" w:rsidTr="00BB51CA">
        <w:tc>
          <w:tcPr>
            <w:tcW w:w="6655" w:type="dxa"/>
          </w:tcPr>
          <w:p w14:paraId="2093B3FE" w14:textId="77777777" w:rsidR="00BB51CA" w:rsidRDefault="00BB51CA" w:rsidP="00B57748">
            <w:pPr>
              <w:widowControl w:val="0"/>
              <w:autoSpaceDE w:val="0"/>
              <w:autoSpaceDN w:val="0"/>
              <w:adjustRightInd w:val="0"/>
              <w:rPr>
                <w:rFonts w:asciiTheme="minorHAnsi" w:hAnsiTheme="minorHAnsi" w:cstheme="minorHAnsi"/>
                <w:sz w:val="22"/>
                <w:szCs w:val="22"/>
              </w:rPr>
            </w:pPr>
          </w:p>
        </w:tc>
        <w:tc>
          <w:tcPr>
            <w:tcW w:w="3271" w:type="dxa"/>
          </w:tcPr>
          <w:p w14:paraId="5D6CEDF7" w14:textId="77777777" w:rsidR="00BB51CA" w:rsidRDefault="00BB51CA" w:rsidP="00B57748">
            <w:pPr>
              <w:widowControl w:val="0"/>
              <w:autoSpaceDE w:val="0"/>
              <w:autoSpaceDN w:val="0"/>
              <w:adjustRightInd w:val="0"/>
              <w:rPr>
                <w:rFonts w:asciiTheme="minorHAnsi" w:hAnsiTheme="minorHAnsi" w:cstheme="minorHAnsi"/>
                <w:sz w:val="22"/>
                <w:szCs w:val="22"/>
              </w:rPr>
            </w:pPr>
          </w:p>
        </w:tc>
      </w:tr>
      <w:tr w:rsidR="00BB51CA" w14:paraId="0F047D07" w14:textId="77777777" w:rsidTr="00BB51CA">
        <w:tc>
          <w:tcPr>
            <w:tcW w:w="6655" w:type="dxa"/>
          </w:tcPr>
          <w:p w14:paraId="7C75E63B" w14:textId="77777777" w:rsidR="00BB51CA" w:rsidRDefault="00BB51CA" w:rsidP="00B57748">
            <w:pPr>
              <w:widowControl w:val="0"/>
              <w:autoSpaceDE w:val="0"/>
              <w:autoSpaceDN w:val="0"/>
              <w:adjustRightInd w:val="0"/>
              <w:rPr>
                <w:rFonts w:asciiTheme="minorHAnsi" w:hAnsiTheme="minorHAnsi" w:cstheme="minorHAnsi"/>
                <w:sz w:val="22"/>
                <w:szCs w:val="22"/>
              </w:rPr>
            </w:pPr>
          </w:p>
        </w:tc>
        <w:tc>
          <w:tcPr>
            <w:tcW w:w="3271" w:type="dxa"/>
          </w:tcPr>
          <w:p w14:paraId="520E70A6" w14:textId="77777777" w:rsidR="00BB51CA" w:rsidRDefault="00BB51CA" w:rsidP="00B57748">
            <w:pPr>
              <w:widowControl w:val="0"/>
              <w:autoSpaceDE w:val="0"/>
              <w:autoSpaceDN w:val="0"/>
              <w:adjustRightInd w:val="0"/>
              <w:rPr>
                <w:rFonts w:asciiTheme="minorHAnsi" w:hAnsiTheme="minorHAnsi" w:cstheme="minorHAnsi"/>
                <w:sz w:val="22"/>
                <w:szCs w:val="22"/>
              </w:rPr>
            </w:pPr>
          </w:p>
        </w:tc>
      </w:tr>
    </w:tbl>
    <w:p w14:paraId="1DF6EB06" w14:textId="77777777" w:rsidR="002F0835" w:rsidRDefault="00711519" w:rsidP="00B57748">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
    <w:p w14:paraId="31F825A3" w14:textId="30FABB79" w:rsidR="00D0110E" w:rsidRPr="002F0835" w:rsidRDefault="00BB51CA" w:rsidP="00B57748">
      <w:pPr>
        <w:widowControl w:val="0"/>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u w:val="single"/>
        </w:rPr>
        <w:t>C</w:t>
      </w:r>
      <w:r w:rsidR="00987766" w:rsidRPr="00003E8E">
        <w:rPr>
          <w:rFonts w:asciiTheme="minorHAnsi" w:hAnsiTheme="minorHAnsi" w:cstheme="minorHAnsi"/>
          <w:b/>
          <w:bCs/>
          <w:sz w:val="22"/>
          <w:szCs w:val="22"/>
          <w:u w:val="single"/>
        </w:rPr>
        <w:t xml:space="preserve">. </w:t>
      </w:r>
      <w:r w:rsidR="00D0110E" w:rsidRPr="00003E8E">
        <w:rPr>
          <w:rFonts w:asciiTheme="minorHAnsi" w:hAnsiTheme="minorHAnsi" w:cstheme="minorHAnsi"/>
          <w:b/>
          <w:bCs/>
          <w:sz w:val="22"/>
          <w:szCs w:val="22"/>
          <w:u w:val="single"/>
        </w:rPr>
        <w:t xml:space="preserve">Conservation Practices </w:t>
      </w:r>
      <w:r w:rsidR="00987766" w:rsidRPr="00003E8E">
        <w:rPr>
          <w:rFonts w:asciiTheme="minorHAnsi" w:hAnsiTheme="minorHAnsi" w:cstheme="minorHAnsi"/>
          <w:b/>
          <w:bCs/>
          <w:sz w:val="22"/>
          <w:szCs w:val="22"/>
          <w:u w:val="single"/>
        </w:rPr>
        <w:t>to be I</w:t>
      </w:r>
      <w:r w:rsidR="00D0110E" w:rsidRPr="00003E8E">
        <w:rPr>
          <w:rFonts w:asciiTheme="minorHAnsi" w:hAnsiTheme="minorHAnsi" w:cstheme="minorHAnsi"/>
          <w:b/>
          <w:bCs/>
          <w:sz w:val="22"/>
          <w:szCs w:val="22"/>
          <w:u w:val="single"/>
        </w:rPr>
        <w:t>nstalled</w:t>
      </w:r>
    </w:p>
    <w:p w14:paraId="36E991AF" w14:textId="77777777" w:rsidR="004A38B7" w:rsidRDefault="00D0110E" w:rsidP="00D0110E">
      <w:pPr>
        <w:widowControl w:val="0"/>
        <w:autoSpaceDE w:val="0"/>
        <w:autoSpaceDN w:val="0"/>
        <w:adjustRightInd w:val="0"/>
        <w:rPr>
          <w:rFonts w:asciiTheme="minorHAnsi" w:hAnsiTheme="minorHAnsi" w:cstheme="minorHAnsi"/>
          <w:sz w:val="22"/>
          <w:szCs w:val="22"/>
        </w:rPr>
      </w:pPr>
      <w:r w:rsidRPr="00003E8E">
        <w:rPr>
          <w:rFonts w:asciiTheme="minorHAnsi" w:hAnsiTheme="minorHAnsi" w:cstheme="minorHAnsi"/>
          <w:sz w:val="22"/>
          <w:szCs w:val="22"/>
        </w:rPr>
        <w:t xml:space="preserve">Please fill out a separate description for each individual Conservation </w:t>
      </w:r>
      <w:r w:rsidRPr="00003E8E">
        <w:rPr>
          <w:rFonts w:asciiTheme="minorHAnsi" w:hAnsiTheme="minorHAnsi" w:cstheme="minorHAnsi"/>
          <w:bCs/>
          <w:sz w:val="22"/>
          <w:szCs w:val="22"/>
        </w:rPr>
        <w:t>P</w:t>
      </w:r>
      <w:r w:rsidRPr="00003E8E">
        <w:rPr>
          <w:rFonts w:asciiTheme="minorHAnsi" w:hAnsiTheme="minorHAnsi" w:cstheme="minorHAnsi"/>
          <w:sz w:val="22"/>
          <w:szCs w:val="22"/>
        </w:rPr>
        <w:t xml:space="preserve">ractice type you will use in your project. </w:t>
      </w:r>
    </w:p>
    <w:p w14:paraId="32762F0E" w14:textId="77777777" w:rsidR="004A38B7" w:rsidRDefault="004A38B7" w:rsidP="00D0110E">
      <w:pPr>
        <w:widowControl w:val="0"/>
        <w:autoSpaceDE w:val="0"/>
        <w:autoSpaceDN w:val="0"/>
        <w:adjustRightInd w:val="0"/>
        <w:rPr>
          <w:rFonts w:asciiTheme="minorHAnsi" w:hAnsiTheme="minorHAnsi" w:cstheme="minorHAnsi"/>
          <w:sz w:val="22"/>
          <w:szCs w:val="22"/>
        </w:rPr>
      </w:pPr>
    </w:p>
    <w:p w14:paraId="1821B28B" w14:textId="433DBC86" w:rsidR="00120987" w:rsidRPr="004C5AAB" w:rsidRDefault="0026372A" w:rsidP="00D0110E">
      <w:pPr>
        <w:widowControl w:val="0"/>
        <w:autoSpaceDE w:val="0"/>
        <w:autoSpaceDN w:val="0"/>
        <w:adjustRightInd w:val="0"/>
        <w:rPr>
          <w:rFonts w:asciiTheme="minorHAnsi" w:hAnsiTheme="minorHAnsi" w:cstheme="minorHAnsi"/>
          <w:b/>
          <w:color w:val="FF0000"/>
          <w:sz w:val="22"/>
          <w:szCs w:val="22"/>
        </w:rPr>
      </w:pPr>
      <w:r w:rsidRPr="00F75A95">
        <w:rPr>
          <w:rFonts w:asciiTheme="minorHAnsi" w:hAnsiTheme="minorHAnsi" w:cstheme="minorHAnsi"/>
          <w:b/>
          <w:sz w:val="22"/>
          <w:szCs w:val="22"/>
        </w:rPr>
        <w:t xml:space="preserve">Copy and paste the following shaded section as many times as </w:t>
      </w:r>
      <w:r w:rsidR="00CB177A">
        <w:rPr>
          <w:rFonts w:asciiTheme="minorHAnsi" w:hAnsiTheme="minorHAnsi" w:cstheme="minorHAnsi"/>
          <w:b/>
          <w:sz w:val="22"/>
          <w:szCs w:val="22"/>
        </w:rPr>
        <w:t xml:space="preserve">needed, describing each practice </w:t>
      </w:r>
      <w:r w:rsidRPr="00F75A95">
        <w:rPr>
          <w:rFonts w:asciiTheme="minorHAnsi" w:hAnsiTheme="minorHAnsi" w:cstheme="minorHAnsi"/>
          <w:b/>
          <w:sz w:val="22"/>
          <w:szCs w:val="22"/>
        </w:rPr>
        <w:t>to</w:t>
      </w:r>
      <w:r w:rsidR="00CB177A">
        <w:rPr>
          <w:rFonts w:asciiTheme="minorHAnsi" w:hAnsiTheme="minorHAnsi" w:cstheme="minorHAnsi"/>
          <w:b/>
          <w:sz w:val="22"/>
          <w:szCs w:val="22"/>
        </w:rPr>
        <w:t xml:space="preserve"> be implemented.</w:t>
      </w:r>
      <w:r w:rsidRPr="004C5AAB">
        <w:rPr>
          <w:rFonts w:asciiTheme="minorHAnsi" w:hAnsiTheme="minorHAnsi" w:cstheme="minorHAnsi"/>
          <w:b/>
          <w:color w:val="FF0000"/>
          <w:sz w:val="22"/>
          <w:szCs w:val="22"/>
        </w:rPr>
        <w:t xml:space="preserve"> </w:t>
      </w:r>
    </w:p>
    <w:p w14:paraId="4491CD5F" w14:textId="49E78E9A" w:rsidR="00FD257B" w:rsidRDefault="00FD257B" w:rsidP="00D0110E">
      <w:pPr>
        <w:widowControl w:val="0"/>
        <w:autoSpaceDE w:val="0"/>
        <w:autoSpaceDN w:val="0"/>
        <w:adjustRightInd w:val="0"/>
        <w:rPr>
          <w:rFonts w:asciiTheme="minorHAnsi" w:hAnsiTheme="minorHAnsi" w:cstheme="minorHAnsi"/>
          <w:sz w:val="22"/>
          <w:szCs w:val="22"/>
        </w:rPr>
      </w:pPr>
    </w:p>
    <w:p w14:paraId="66F0B5F5" w14:textId="77777777" w:rsidR="004F76A9" w:rsidRDefault="004F76A9" w:rsidP="00D0110E">
      <w:pPr>
        <w:widowControl w:val="0"/>
        <w:autoSpaceDE w:val="0"/>
        <w:autoSpaceDN w:val="0"/>
        <w:adjustRightInd w:val="0"/>
        <w:rPr>
          <w:rFonts w:asciiTheme="minorHAnsi" w:hAnsiTheme="minorHAnsi" w:cstheme="minorHAnsi"/>
          <w:sz w:val="22"/>
          <w:szCs w:val="22"/>
        </w:rPr>
      </w:pPr>
    </w:p>
    <w:p w14:paraId="420E2125" w14:textId="77777777" w:rsidR="005F3F20" w:rsidRPr="00003E8E" w:rsidRDefault="005F3F20" w:rsidP="00D0110E">
      <w:pPr>
        <w:widowControl w:val="0"/>
        <w:autoSpaceDE w:val="0"/>
        <w:autoSpaceDN w:val="0"/>
        <w:adjustRightInd w:val="0"/>
        <w:rPr>
          <w:rFonts w:asciiTheme="minorHAnsi" w:hAnsiTheme="minorHAnsi" w:cstheme="minorHAnsi"/>
          <w:sz w:val="22"/>
          <w:szCs w:val="22"/>
        </w:rPr>
      </w:pPr>
    </w:p>
    <w:tbl>
      <w:tblPr>
        <w:tblStyle w:val="TableGrid"/>
        <w:tblW w:w="9900" w:type="dxa"/>
        <w:tblBorders>
          <w:top w:val="none" w:sz="0" w:space="0" w:color="auto"/>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00"/>
        <w:gridCol w:w="5400"/>
      </w:tblGrid>
      <w:tr w:rsidR="00C86947" w14:paraId="2BB9F32C" w14:textId="77777777" w:rsidTr="00D40221">
        <w:trPr>
          <w:trHeight w:val="656"/>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2A0A6" w14:textId="254B0505" w:rsidR="00C86947" w:rsidRDefault="00C86947" w:rsidP="00C86947">
            <w:pPr>
              <w:widowControl w:val="0"/>
              <w:autoSpaceDE w:val="0"/>
              <w:autoSpaceDN w:val="0"/>
              <w:adjustRightInd w:val="0"/>
              <w:jc w:val="center"/>
              <w:rPr>
                <w:rFonts w:asciiTheme="minorHAnsi" w:hAnsiTheme="minorHAnsi" w:cstheme="minorHAnsi"/>
                <w:sz w:val="22"/>
                <w:szCs w:val="22"/>
              </w:rPr>
            </w:pPr>
            <w:r w:rsidRPr="007E4D40">
              <w:rPr>
                <w:rFonts w:asciiTheme="minorHAnsi" w:hAnsiTheme="minorHAnsi" w:cstheme="minorHAnsi"/>
                <w:sz w:val="28"/>
                <w:szCs w:val="28"/>
              </w:rPr>
              <w:t>Part I: Practice Details</w:t>
            </w:r>
          </w:p>
        </w:tc>
      </w:tr>
      <w:tr w:rsidR="006D2EC8" w14:paraId="430DA75E" w14:textId="77777777" w:rsidTr="1CCF5344">
        <w:trPr>
          <w:trHeight w:val="656"/>
        </w:trPr>
        <w:tc>
          <w:tcPr>
            <w:tcW w:w="4500" w:type="dxa"/>
            <w:tcBorders>
              <w:top w:val="single" w:sz="4" w:space="0" w:color="auto"/>
              <w:right w:val="single" w:sz="4" w:space="0" w:color="auto"/>
            </w:tcBorders>
            <w:shd w:val="clear" w:color="auto" w:fill="F2F2F2" w:themeFill="background1" w:themeFillShade="F2"/>
            <w:vAlign w:val="center"/>
          </w:tcPr>
          <w:p w14:paraId="35998D23" w14:textId="18140E1A" w:rsidR="006D2EC8" w:rsidRDefault="00CB177A" w:rsidP="1CCF5344">
            <w:pPr>
              <w:widowControl w:val="0"/>
              <w:autoSpaceDE w:val="0"/>
              <w:autoSpaceDN w:val="0"/>
              <w:adjustRightInd w:val="0"/>
              <w:rPr>
                <w:rFonts w:asciiTheme="minorHAnsi" w:hAnsiTheme="minorHAnsi" w:cstheme="minorBidi"/>
                <w:sz w:val="22"/>
                <w:szCs w:val="22"/>
              </w:rPr>
            </w:pPr>
            <w:r w:rsidRPr="1CCF5344">
              <w:rPr>
                <w:rFonts w:asciiTheme="minorHAnsi" w:hAnsiTheme="minorHAnsi" w:cstheme="minorBidi"/>
                <w:b/>
                <w:bCs/>
                <w:sz w:val="22"/>
                <w:szCs w:val="22"/>
              </w:rPr>
              <w:t>Practice</w:t>
            </w:r>
            <w:r w:rsidR="006D2EC8" w:rsidRPr="1CCF5344">
              <w:rPr>
                <w:rFonts w:asciiTheme="minorHAnsi" w:hAnsiTheme="minorHAnsi" w:cstheme="minorBidi"/>
                <w:b/>
                <w:bCs/>
                <w:sz w:val="22"/>
                <w:szCs w:val="22"/>
              </w:rPr>
              <w:t xml:space="preserve"> Name</w:t>
            </w:r>
            <w:r w:rsidR="007A77C2" w:rsidRPr="1CCF5344">
              <w:rPr>
                <w:rFonts w:asciiTheme="minorHAnsi" w:hAnsiTheme="minorHAnsi" w:cstheme="minorBidi"/>
                <w:b/>
                <w:bCs/>
                <w:sz w:val="22"/>
                <w:szCs w:val="22"/>
              </w:rPr>
              <w:t xml:space="preserve"> </w:t>
            </w:r>
            <w:r w:rsidR="00392FC7" w:rsidRPr="1CCF5344">
              <w:rPr>
                <w:rFonts w:asciiTheme="minorHAnsi" w:hAnsiTheme="minorHAnsi" w:cstheme="minorBidi"/>
                <w:sz w:val="22"/>
                <w:szCs w:val="22"/>
              </w:rPr>
              <w:t>(</w:t>
            </w:r>
            <w:r w:rsidRPr="1CCF5344">
              <w:rPr>
                <w:rFonts w:asciiTheme="minorHAnsi" w:hAnsiTheme="minorHAnsi" w:cstheme="minorBidi"/>
                <w:sz w:val="22"/>
                <w:szCs w:val="22"/>
              </w:rPr>
              <w:t xml:space="preserve">with </w:t>
            </w:r>
            <w:hyperlink r:id="rId12">
              <w:r w:rsidRPr="1CCF5344">
                <w:rPr>
                  <w:rStyle w:val="Hyperlink"/>
                  <w:rFonts w:asciiTheme="minorHAnsi" w:hAnsiTheme="minorHAnsi" w:cstheme="minorBidi"/>
                  <w:sz w:val="22"/>
                  <w:szCs w:val="22"/>
                </w:rPr>
                <w:t xml:space="preserve">NRCS </w:t>
              </w:r>
              <w:r w:rsidR="41F95BD3" w:rsidRPr="1CCF5344">
                <w:rPr>
                  <w:rStyle w:val="Hyperlink"/>
                  <w:rFonts w:asciiTheme="minorHAnsi" w:hAnsiTheme="minorHAnsi" w:cstheme="minorBidi"/>
                  <w:sz w:val="22"/>
                  <w:szCs w:val="22"/>
                </w:rPr>
                <w:t>FOTG c</w:t>
              </w:r>
              <w:r w:rsidRPr="1CCF5344">
                <w:rPr>
                  <w:rStyle w:val="Hyperlink"/>
                  <w:rFonts w:asciiTheme="minorHAnsi" w:hAnsiTheme="minorHAnsi" w:cstheme="minorBidi"/>
                  <w:sz w:val="22"/>
                  <w:szCs w:val="22"/>
                </w:rPr>
                <w:t>ode</w:t>
              </w:r>
            </w:hyperlink>
            <w:r w:rsidRPr="1CCF5344">
              <w:rPr>
                <w:rFonts w:asciiTheme="minorHAnsi" w:hAnsiTheme="minorHAnsi" w:cstheme="minorBidi"/>
                <w:sz w:val="22"/>
                <w:szCs w:val="22"/>
              </w:rPr>
              <w:t xml:space="preserve">, </w:t>
            </w:r>
            <w:r w:rsidR="00392FC7" w:rsidRPr="1CCF5344">
              <w:rPr>
                <w:rFonts w:asciiTheme="minorHAnsi" w:hAnsiTheme="minorHAnsi" w:cstheme="minorBidi"/>
                <w:sz w:val="22"/>
                <w:szCs w:val="22"/>
              </w:rPr>
              <w:t>i</w:t>
            </w:r>
            <w:r w:rsidRPr="1CCF5344">
              <w:rPr>
                <w:rFonts w:asciiTheme="minorHAnsi" w:hAnsiTheme="minorHAnsi" w:cstheme="minorBidi"/>
                <w:sz w:val="22"/>
                <w:szCs w:val="22"/>
              </w:rPr>
              <w:t xml:space="preserve">f </w:t>
            </w:r>
            <w:r w:rsidR="00392FC7" w:rsidRPr="1CCF5344">
              <w:rPr>
                <w:rFonts w:asciiTheme="minorHAnsi" w:hAnsiTheme="minorHAnsi" w:cstheme="minorBidi"/>
                <w:sz w:val="22"/>
                <w:szCs w:val="22"/>
              </w:rPr>
              <w:t>a</w:t>
            </w:r>
            <w:r w:rsidRPr="1CCF5344">
              <w:rPr>
                <w:rFonts w:asciiTheme="minorHAnsi" w:hAnsiTheme="minorHAnsi" w:cstheme="minorBidi"/>
                <w:sz w:val="22"/>
                <w:szCs w:val="22"/>
              </w:rPr>
              <w:t>pplicable</w:t>
            </w:r>
            <w:r w:rsidR="00392FC7" w:rsidRPr="1CCF5344">
              <w:rPr>
                <w:rFonts w:asciiTheme="minorHAnsi" w:hAnsiTheme="minorHAnsi" w:cstheme="minorBidi"/>
                <w:sz w:val="22"/>
                <w:szCs w:val="22"/>
              </w:rPr>
              <w:t>)</w:t>
            </w:r>
            <w:r w:rsidR="006D2EC8" w:rsidRPr="1CCF5344">
              <w:rPr>
                <w:rFonts w:asciiTheme="minorHAnsi" w:hAnsiTheme="minorHAnsi" w:cstheme="minorBidi"/>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83E5F" w14:textId="77777777" w:rsidR="006D2EC8" w:rsidRDefault="006D2EC8" w:rsidP="004A38B7">
            <w:pPr>
              <w:widowControl w:val="0"/>
              <w:autoSpaceDE w:val="0"/>
              <w:autoSpaceDN w:val="0"/>
              <w:adjustRightInd w:val="0"/>
              <w:rPr>
                <w:rFonts w:asciiTheme="minorHAnsi" w:hAnsiTheme="minorHAnsi" w:cstheme="minorHAnsi"/>
                <w:sz w:val="22"/>
                <w:szCs w:val="22"/>
              </w:rPr>
            </w:pPr>
          </w:p>
        </w:tc>
      </w:tr>
      <w:tr w:rsidR="007A77C2" w14:paraId="58D4DD45" w14:textId="77777777" w:rsidTr="1CCF5344">
        <w:trPr>
          <w:trHeight w:val="656"/>
        </w:trPr>
        <w:tc>
          <w:tcPr>
            <w:tcW w:w="4500" w:type="dxa"/>
            <w:tcBorders>
              <w:right w:val="single" w:sz="4" w:space="0" w:color="auto"/>
            </w:tcBorders>
            <w:shd w:val="clear" w:color="auto" w:fill="F2F2F2" w:themeFill="background1" w:themeFillShade="F2"/>
            <w:vAlign w:val="center"/>
          </w:tcPr>
          <w:p w14:paraId="52D97627" w14:textId="24C32F97" w:rsidR="007A77C2" w:rsidRDefault="007A77C2" w:rsidP="00166871">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Description of Practice:</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968763" w14:textId="77777777" w:rsidR="007A77C2" w:rsidRDefault="007A77C2" w:rsidP="004A38B7">
            <w:pPr>
              <w:widowControl w:val="0"/>
              <w:autoSpaceDE w:val="0"/>
              <w:autoSpaceDN w:val="0"/>
              <w:adjustRightInd w:val="0"/>
              <w:rPr>
                <w:rFonts w:asciiTheme="minorHAnsi" w:hAnsiTheme="minorHAnsi" w:cstheme="minorHAnsi"/>
                <w:sz w:val="22"/>
                <w:szCs w:val="22"/>
              </w:rPr>
            </w:pPr>
          </w:p>
        </w:tc>
      </w:tr>
      <w:tr w:rsidR="00652F7A" w14:paraId="76B16145" w14:textId="77777777" w:rsidTr="1CCF5344">
        <w:trPr>
          <w:trHeight w:val="836"/>
        </w:trPr>
        <w:tc>
          <w:tcPr>
            <w:tcW w:w="4500" w:type="dxa"/>
            <w:tcBorders>
              <w:bottom w:val="nil"/>
              <w:right w:val="single" w:sz="4" w:space="0" w:color="auto"/>
            </w:tcBorders>
            <w:shd w:val="clear" w:color="auto" w:fill="F2F2F2" w:themeFill="background1" w:themeFillShade="F2"/>
            <w:vAlign w:val="center"/>
          </w:tcPr>
          <w:p w14:paraId="5B8F4A22" w14:textId="5740C2C5" w:rsidR="00652F7A" w:rsidRPr="00E933CB" w:rsidRDefault="00EA68C5" w:rsidP="00166871">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
                <w:sz w:val="22"/>
                <w:szCs w:val="22"/>
              </w:rPr>
              <w:t xml:space="preserve">Amount Implemented </w:t>
            </w:r>
            <w:r>
              <w:rPr>
                <w:rFonts w:asciiTheme="minorHAnsi" w:hAnsiTheme="minorHAnsi" w:cstheme="minorHAnsi"/>
                <w:bCs/>
                <w:sz w:val="22"/>
                <w:szCs w:val="22"/>
              </w:rPr>
              <w:t xml:space="preserve">(in appropriate </w:t>
            </w:r>
            <w:r w:rsidR="00D42E2A">
              <w:rPr>
                <w:rFonts w:asciiTheme="minorHAnsi" w:hAnsiTheme="minorHAnsi" w:cstheme="minorHAnsi"/>
                <w:bCs/>
                <w:sz w:val="22"/>
                <w:szCs w:val="22"/>
              </w:rPr>
              <w:t>units</w:t>
            </w:r>
            <w:r>
              <w:rPr>
                <w:rFonts w:asciiTheme="minorHAnsi" w:hAnsiTheme="minorHAnsi" w:cstheme="minorHAnsi"/>
                <w:bCs/>
                <w:sz w:val="22"/>
                <w:szCs w:val="22"/>
              </w:rPr>
              <w:t xml:space="preserve"> e.g. acres, linear feet, number of practices, etc.)</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8AB53" w14:textId="40ECE80E" w:rsidR="00652F7A" w:rsidRPr="006D2EC8" w:rsidRDefault="00652F7A" w:rsidP="004A38B7">
            <w:pPr>
              <w:widowControl w:val="0"/>
              <w:autoSpaceDE w:val="0"/>
              <w:autoSpaceDN w:val="0"/>
              <w:adjustRightInd w:val="0"/>
              <w:ind w:left="720"/>
              <w:rPr>
                <w:rFonts w:asciiTheme="minorHAnsi" w:hAnsiTheme="minorHAnsi" w:cstheme="minorHAnsi"/>
                <w:sz w:val="22"/>
                <w:szCs w:val="22"/>
              </w:rPr>
            </w:pPr>
          </w:p>
        </w:tc>
      </w:tr>
      <w:tr w:rsidR="00BC13CA" w14:paraId="539155E2" w14:textId="77777777" w:rsidTr="1CCF5344">
        <w:trPr>
          <w:trHeight w:val="710"/>
        </w:trPr>
        <w:tc>
          <w:tcPr>
            <w:tcW w:w="4500" w:type="dxa"/>
            <w:tcBorders>
              <w:bottom w:val="nil"/>
              <w:right w:val="single" w:sz="4" w:space="0" w:color="auto"/>
            </w:tcBorders>
            <w:shd w:val="clear" w:color="auto" w:fill="F2F2F2" w:themeFill="background1" w:themeFillShade="F2"/>
            <w:vAlign w:val="center"/>
          </w:tcPr>
          <w:p w14:paraId="29BBACD8" w14:textId="331F012D" w:rsidR="00BC13CA" w:rsidRDefault="00BC13CA" w:rsidP="00166871">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Cost per unit: </w:t>
            </w:r>
            <w:r w:rsidRPr="00FB3FF4">
              <w:rPr>
                <w:rFonts w:asciiTheme="minorHAnsi" w:hAnsiTheme="minorHAnsi" w:cstheme="minorHAnsi"/>
                <w:bCs/>
                <w:sz w:val="22"/>
                <w:szCs w:val="22"/>
              </w:rPr>
              <w:t>(where applicable include % contributed from landowners and other sources).</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29C42" w14:textId="77777777" w:rsidR="00BC13CA" w:rsidRPr="006D2EC8" w:rsidRDefault="00BC13CA" w:rsidP="004A38B7">
            <w:pPr>
              <w:widowControl w:val="0"/>
              <w:autoSpaceDE w:val="0"/>
              <w:autoSpaceDN w:val="0"/>
              <w:adjustRightInd w:val="0"/>
              <w:ind w:left="720"/>
              <w:rPr>
                <w:rFonts w:asciiTheme="minorHAnsi" w:hAnsiTheme="minorHAnsi" w:cstheme="minorHAnsi"/>
                <w:sz w:val="22"/>
                <w:szCs w:val="22"/>
              </w:rPr>
            </w:pPr>
          </w:p>
        </w:tc>
      </w:tr>
      <w:tr w:rsidR="00652F7A" w14:paraId="6FB476B0" w14:textId="77777777" w:rsidTr="1CCF5344">
        <w:trPr>
          <w:trHeight w:val="1205"/>
        </w:trPr>
        <w:tc>
          <w:tcPr>
            <w:tcW w:w="4500" w:type="dxa"/>
            <w:tcBorders>
              <w:top w:val="nil"/>
              <w:bottom w:val="nil"/>
              <w:right w:val="single" w:sz="4" w:space="0" w:color="auto"/>
            </w:tcBorders>
            <w:shd w:val="clear" w:color="auto" w:fill="F2F2F2" w:themeFill="background1" w:themeFillShade="F2"/>
            <w:vAlign w:val="center"/>
          </w:tcPr>
          <w:p w14:paraId="2757424A" w14:textId="7BF73EDA" w:rsidR="00166871" w:rsidRDefault="0001243D" w:rsidP="00166871">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Funds</w:t>
            </w:r>
            <w:r w:rsidR="007A77C2">
              <w:rPr>
                <w:rFonts w:asciiTheme="minorHAnsi" w:hAnsiTheme="minorHAnsi" w:cstheme="minorHAnsi"/>
                <w:b/>
                <w:sz w:val="22"/>
                <w:szCs w:val="22"/>
              </w:rPr>
              <w:t xml:space="preserve"> Budgeted for</w:t>
            </w:r>
            <w:r w:rsidR="00652F7A" w:rsidRPr="00003E8E">
              <w:rPr>
                <w:rFonts w:asciiTheme="minorHAnsi" w:hAnsiTheme="minorHAnsi" w:cstheme="minorHAnsi"/>
                <w:b/>
                <w:sz w:val="22"/>
                <w:szCs w:val="22"/>
              </w:rPr>
              <w:t xml:space="preserve"> </w:t>
            </w:r>
            <w:r w:rsidR="00CB177A">
              <w:rPr>
                <w:rFonts w:asciiTheme="minorHAnsi" w:hAnsiTheme="minorHAnsi" w:cstheme="minorHAnsi"/>
                <w:b/>
                <w:sz w:val="22"/>
                <w:szCs w:val="22"/>
              </w:rPr>
              <w:t xml:space="preserve">Practice </w:t>
            </w:r>
            <w:r w:rsidR="00652F7A">
              <w:rPr>
                <w:rFonts w:asciiTheme="minorHAnsi" w:hAnsiTheme="minorHAnsi" w:cstheme="minorHAnsi"/>
                <w:b/>
                <w:sz w:val="22"/>
                <w:szCs w:val="22"/>
              </w:rPr>
              <w:t>I</w:t>
            </w:r>
            <w:r w:rsidR="00652F7A" w:rsidRPr="00003E8E">
              <w:rPr>
                <w:rFonts w:asciiTheme="minorHAnsi" w:hAnsiTheme="minorHAnsi" w:cstheme="minorHAnsi"/>
                <w:b/>
                <w:sz w:val="22"/>
                <w:szCs w:val="22"/>
              </w:rPr>
              <w:t>nstallation:</w:t>
            </w:r>
            <w:r w:rsidR="00495776">
              <w:rPr>
                <w:rFonts w:asciiTheme="minorHAnsi" w:hAnsiTheme="minorHAnsi" w:cstheme="minorHAnsi"/>
                <w:b/>
                <w:sz w:val="22"/>
                <w:szCs w:val="22"/>
              </w:rPr>
              <w:t xml:space="preserve"> </w:t>
            </w:r>
          </w:p>
          <w:p w14:paraId="746FEFBB" w14:textId="55275068" w:rsidR="00652F7A" w:rsidRPr="00495776" w:rsidRDefault="00495776" w:rsidP="00166871">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007A77C2">
              <w:rPr>
                <w:rFonts w:asciiTheme="minorHAnsi" w:hAnsiTheme="minorHAnsi" w:cstheme="minorHAnsi"/>
                <w:sz w:val="22"/>
                <w:szCs w:val="22"/>
              </w:rPr>
              <w:t>In dollars, g</w:t>
            </w:r>
            <w:r>
              <w:rPr>
                <w:rFonts w:asciiTheme="minorHAnsi" w:hAnsiTheme="minorHAnsi" w:cstheme="minorHAnsi"/>
                <w:sz w:val="22"/>
                <w:szCs w:val="22"/>
              </w:rPr>
              <w:t xml:space="preserve">rant fund expenditures only.) </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CD5D8" w14:textId="77777777" w:rsidR="00652F7A" w:rsidRPr="006D2EC8" w:rsidRDefault="00652F7A" w:rsidP="004A38B7">
            <w:pPr>
              <w:widowControl w:val="0"/>
              <w:autoSpaceDE w:val="0"/>
              <w:autoSpaceDN w:val="0"/>
              <w:adjustRightInd w:val="0"/>
              <w:ind w:left="720"/>
              <w:rPr>
                <w:rFonts w:asciiTheme="minorHAnsi" w:hAnsiTheme="minorHAnsi" w:cstheme="minorHAnsi"/>
                <w:sz w:val="22"/>
                <w:szCs w:val="22"/>
              </w:rPr>
            </w:pPr>
          </w:p>
        </w:tc>
      </w:tr>
      <w:tr w:rsidR="00652F7A" w14:paraId="398D2BCB" w14:textId="77777777" w:rsidTr="1CCF5344">
        <w:trPr>
          <w:trHeight w:val="350"/>
        </w:trPr>
        <w:tc>
          <w:tcPr>
            <w:tcW w:w="4500" w:type="dxa"/>
            <w:tcBorders>
              <w:top w:val="nil"/>
              <w:bottom w:val="nil"/>
              <w:right w:val="single" w:sz="4" w:space="0" w:color="auto"/>
            </w:tcBorders>
            <w:shd w:val="clear" w:color="auto" w:fill="F2F2F2" w:themeFill="background1" w:themeFillShade="F2"/>
            <w:vAlign w:val="center"/>
          </w:tcPr>
          <w:p w14:paraId="632FC02C" w14:textId="44155DB7" w:rsidR="00652F7A" w:rsidRPr="00495776" w:rsidRDefault="00FC2216" w:rsidP="00166871">
            <w:pPr>
              <w:widowControl w:val="0"/>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Estimated Installation Date</w:t>
            </w:r>
            <w:r w:rsidR="002215A7">
              <w:rPr>
                <w:rFonts w:asciiTheme="minorHAnsi" w:hAnsiTheme="minorHAnsi" w:cstheme="minorHAnsi"/>
                <w:b/>
                <w:sz w:val="22"/>
                <w:szCs w:val="22"/>
              </w:rPr>
              <w:t>(s)</w:t>
            </w:r>
            <w:r w:rsidR="00495776">
              <w:rPr>
                <w:rFonts w:asciiTheme="minorHAnsi" w:hAnsiTheme="minorHAnsi" w:cstheme="minorHAnsi"/>
                <w:b/>
                <w:sz w:val="22"/>
                <w:szCs w:val="22"/>
              </w:rPr>
              <w:t xml:space="preserve">: </w:t>
            </w:r>
            <w:r w:rsidR="00495776">
              <w:rPr>
                <w:rFonts w:asciiTheme="minorHAnsi" w:hAnsiTheme="minorHAnsi" w:cstheme="minorHAnsi"/>
                <w:sz w:val="22"/>
                <w:szCs w:val="22"/>
              </w:rPr>
              <w:t>(month/year)</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EC4E86" w14:textId="77777777" w:rsidR="00652F7A" w:rsidRPr="006D2EC8" w:rsidRDefault="00652F7A" w:rsidP="004A38B7">
            <w:pPr>
              <w:widowControl w:val="0"/>
              <w:autoSpaceDE w:val="0"/>
              <w:autoSpaceDN w:val="0"/>
              <w:adjustRightInd w:val="0"/>
              <w:ind w:left="720"/>
              <w:rPr>
                <w:rFonts w:asciiTheme="minorHAnsi" w:hAnsiTheme="minorHAnsi" w:cstheme="minorHAnsi"/>
                <w:sz w:val="22"/>
                <w:szCs w:val="22"/>
              </w:rPr>
            </w:pPr>
          </w:p>
        </w:tc>
      </w:tr>
      <w:tr w:rsidR="00495776" w14:paraId="5B9AEE64" w14:textId="77777777" w:rsidTr="1CCF5344">
        <w:trPr>
          <w:trHeight w:val="350"/>
        </w:trPr>
        <w:tc>
          <w:tcPr>
            <w:tcW w:w="4500" w:type="dxa"/>
            <w:tcBorders>
              <w:top w:val="nil"/>
              <w:bottom w:val="nil"/>
              <w:right w:val="single" w:sz="4" w:space="0" w:color="auto"/>
            </w:tcBorders>
            <w:shd w:val="clear" w:color="auto" w:fill="F2F2F2" w:themeFill="background1" w:themeFillShade="F2"/>
            <w:vAlign w:val="center"/>
          </w:tcPr>
          <w:p w14:paraId="10BB5735" w14:textId="1ECB1EE0" w:rsidR="00495776" w:rsidRPr="00495776" w:rsidRDefault="00FC2216" w:rsidP="00166871">
            <w:pPr>
              <w:widowControl w:val="0"/>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lastRenderedPageBreak/>
              <w:t>Life of Installed Practice</w:t>
            </w:r>
            <w:r w:rsidR="00495776">
              <w:rPr>
                <w:rFonts w:asciiTheme="minorHAnsi" w:hAnsiTheme="minorHAnsi" w:cstheme="minorHAnsi"/>
                <w:b/>
                <w:sz w:val="22"/>
                <w:szCs w:val="22"/>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0D3443" w14:textId="77777777" w:rsidR="00495776" w:rsidRPr="006D2EC8" w:rsidRDefault="00495776" w:rsidP="004A38B7">
            <w:pPr>
              <w:widowControl w:val="0"/>
              <w:autoSpaceDE w:val="0"/>
              <w:autoSpaceDN w:val="0"/>
              <w:adjustRightInd w:val="0"/>
              <w:ind w:left="720"/>
              <w:rPr>
                <w:rFonts w:asciiTheme="minorHAnsi" w:hAnsiTheme="minorHAnsi" w:cstheme="minorHAnsi"/>
                <w:sz w:val="22"/>
                <w:szCs w:val="22"/>
              </w:rPr>
            </w:pPr>
          </w:p>
        </w:tc>
      </w:tr>
      <w:tr w:rsidR="00EA68C5" w14:paraId="294D7FC9" w14:textId="77777777" w:rsidTr="00D40221">
        <w:trPr>
          <w:trHeight w:val="431"/>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F7EBA" w14:textId="52E41CA1" w:rsidR="00EA68C5" w:rsidRPr="007E4D40" w:rsidRDefault="00C86947" w:rsidP="00E933CB">
            <w:pPr>
              <w:widowControl w:val="0"/>
              <w:autoSpaceDE w:val="0"/>
              <w:autoSpaceDN w:val="0"/>
              <w:adjustRightInd w:val="0"/>
              <w:ind w:left="720"/>
              <w:jc w:val="center"/>
              <w:rPr>
                <w:rFonts w:asciiTheme="minorHAnsi" w:hAnsiTheme="minorHAnsi" w:cstheme="minorHAnsi"/>
                <w:sz w:val="28"/>
                <w:szCs w:val="28"/>
              </w:rPr>
            </w:pPr>
            <w:r w:rsidRPr="007E4D40">
              <w:rPr>
                <w:rFonts w:asciiTheme="minorHAnsi" w:hAnsiTheme="minorHAnsi" w:cstheme="minorHAnsi"/>
                <w:sz w:val="28"/>
                <w:szCs w:val="28"/>
              </w:rPr>
              <w:t xml:space="preserve">Part II: </w:t>
            </w:r>
            <w:r w:rsidR="00EA68C5" w:rsidRPr="007E4D40">
              <w:rPr>
                <w:rFonts w:asciiTheme="minorHAnsi" w:hAnsiTheme="minorHAnsi" w:cstheme="minorHAnsi"/>
                <w:sz w:val="28"/>
                <w:szCs w:val="28"/>
              </w:rPr>
              <w:t>Performance Measures</w:t>
            </w:r>
            <w:r w:rsidRPr="007E4D40">
              <w:rPr>
                <w:rFonts w:asciiTheme="minorHAnsi" w:hAnsiTheme="minorHAnsi" w:cstheme="minorHAnsi"/>
                <w:sz w:val="28"/>
                <w:szCs w:val="28"/>
              </w:rPr>
              <w:t xml:space="preserve"> </w:t>
            </w:r>
            <w:r w:rsidRPr="009F3455">
              <w:rPr>
                <w:rFonts w:asciiTheme="minorHAnsi" w:hAnsiTheme="minorHAnsi" w:cstheme="minorHAnsi"/>
                <w:sz w:val="28"/>
                <w:szCs w:val="28"/>
              </w:rPr>
              <w:t>(as applicable</w:t>
            </w:r>
            <w:r w:rsidR="009F3455" w:rsidRPr="009F3455">
              <w:rPr>
                <w:rFonts w:asciiTheme="minorHAnsi" w:hAnsiTheme="minorHAnsi" w:cstheme="minorHAnsi"/>
                <w:sz w:val="28"/>
                <w:szCs w:val="28"/>
              </w:rPr>
              <w:t>, fill in all that apply</w:t>
            </w:r>
            <w:r w:rsidRPr="009F3455">
              <w:rPr>
                <w:rFonts w:asciiTheme="minorHAnsi" w:hAnsiTheme="minorHAnsi" w:cstheme="minorHAnsi"/>
                <w:sz w:val="28"/>
                <w:szCs w:val="28"/>
              </w:rPr>
              <w:t>)</w:t>
            </w:r>
          </w:p>
        </w:tc>
      </w:tr>
      <w:tr w:rsidR="00495776" w14:paraId="74461572" w14:textId="77777777" w:rsidTr="1CCF5344">
        <w:trPr>
          <w:trHeight w:val="629"/>
        </w:trPr>
        <w:tc>
          <w:tcPr>
            <w:tcW w:w="4500" w:type="dxa"/>
            <w:tcBorders>
              <w:top w:val="single" w:sz="4" w:space="0" w:color="auto"/>
              <w:bottom w:val="nil"/>
              <w:right w:val="single" w:sz="4" w:space="0" w:color="auto"/>
            </w:tcBorders>
            <w:shd w:val="clear" w:color="auto" w:fill="F2F2F2" w:themeFill="background1" w:themeFillShade="F2"/>
            <w:vAlign w:val="center"/>
          </w:tcPr>
          <w:p w14:paraId="7C3F71D6" w14:textId="496F301A" w:rsidR="00166871" w:rsidRDefault="00495776" w:rsidP="00166871">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Estimated</w:t>
            </w:r>
            <w:r w:rsidR="00F02C10">
              <w:rPr>
                <w:rFonts w:asciiTheme="minorHAnsi" w:hAnsiTheme="minorHAnsi" w:cstheme="minorHAnsi"/>
                <w:b/>
                <w:sz w:val="22"/>
                <w:szCs w:val="22"/>
              </w:rPr>
              <w:t xml:space="preserve"> Annual</w:t>
            </w:r>
            <w:r>
              <w:rPr>
                <w:rFonts w:asciiTheme="minorHAnsi" w:hAnsiTheme="minorHAnsi" w:cstheme="minorHAnsi"/>
                <w:b/>
                <w:sz w:val="22"/>
                <w:szCs w:val="22"/>
              </w:rPr>
              <w:t xml:space="preserve"> Soil Savings</w:t>
            </w:r>
            <w:r w:rsidR="0082419E">
              <w:rPr>
                <w:rFonts w:asciiTheme="minorHAnsi" w:hAnsiTheme="minorHAnsi" w:cstheme="minorHAnsi"/>
                <w:b/>
                <w:sz w:val="22"/>
                <w:szCs w:val="22"/>
              </w:rPr>
              <w:t xml:space="preserve"> (in ton</w:t>
            </w:r>
            <w:r w:rsidR="0082419E" w:rsidRPr="009F2044">
              <w:rPr>
                <w:rFonts w:asciiTheme="minorHAnsi" w:hAnsiTheme="minorHAnsi" w:cstheme="minorHAnsi"/>
                <w:b/>
                <w:sz w:val="22"/>
                <w:szCs w:val="22"/>
              </w:rPr>
              <w:t>s)</w:t>
            </w:r>
            <w:r w:rsidRPr="009F2044">
              <w:rPr>
                <w:rFonts w:asciiTheme="minorHAnsi" w:hAnsiTheme="minorHAnsi" w:cstheme="minorHAnsi"/>
                <w:b/>
                <w:sz w:val="22"/>
                <w:szCs w:val="22"/>
              </w:rPr>
              <w:t>:</w:t>
            </w:r>
            <w:r w:rsidR="00BE7710">
              <w:rPr>
                <w:rFonts w:asciiTheme="minorHAnsi" w:hAnsiTheme="minorHAnsi" w:cstheme="minorHAnsi"/>
                <w:b/>
                <w:sz w:val="22"/>
                <w:szCs w:val="22"/>
              </w:rPr>
              <w:t xml:space="preserve"> </w:t>
            </w:r>
          </w:p>
          <w:p w14:paraId="27373DCA" w14:textId="40D6921C" w:rsidR="00495776" w:rsidRPr="00BE7710" w:rsidRDefault="00495776" w:rsidP="00166871">
            <w:pPr>
              <w:widowControl w:val="0"/>
              <w:autoSpaceDE w:val="0"/>
              <w:autoSpaceDN w:val="0"/>
              <w:adjustRightInd w:val="0"/>
              <w:rPr>
                <w:rFonts w:asciiTheme="minorHAnsi" w:hAnsiTheme="minorHAnsi" w:cstheme="minorHAnsi"/>
                <w:sz w:val="22"/>
                <w:szCs w:val="22"/>
              </w:rPr>
            </w:pP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4A3E56" w14:textId="5F1191B3" w:rsidR="00FD372D" w:rsidRPr="006D2EC8" w:rsidRDefault="00FD372D" w:rsidP="00FD372D">
            <w:pPr>
              <w:widowControl w:val="0"/>
              <w:autoSpaceDE w:val="0"/>
              <w:autoSpaceDN w:val="0"/>
              <w:adjustRightInd w:val="0"/>
              <w:ind w:left="720"/>
              <w:rPr>
                <w:rFonts w:asciiTheme="minorHAnsi" w:hAnsiTheme="minorHAnsi" w:cstheme="minorHAnsi"/>
                <w:sz w:val="22"/>
                <w:szCs w:val="22"/>
              </w:rPr>
            </w:pPr>
          </w:p>
        </w:tc>
      </w:tr>
      <w:tr w:rsidR="00BE7710" w14:paraId="6360FFE9" w14:textId="77777777" w:rsidTr="1CCF5344">
        <w:trPr>
          <w:trHeight w:val="377"/>
        </w:trPr>
        <w:tc>
          <w:tcPr>
            <w:tcW w:w="4500" w:type="dxa"/>
            <w:tcBorders>
              <w:top w:val="nil"/>
              <w:bottom w:val="nil"/>
              <w:right w:val="single" w:sz="4" w:space="0" w:color="auto"/>
            </w:tcBorders>
            <w:shd w:val="clear" w:color="auto" w:fill="F2F2F2" w:themeFill="background1" w:themeFillShade="F2"/>
            <w:vAlign w:val="center"/>
          </w:tcPr>
          <w:p w14:paraId="3FD721ED" w14:textId="574102CD" w:rsidR="00166871" w:rsidRDefault="0082419E" w:rsidP="00166871">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Estimated </w:t>
            </w:r>
            <w:r w:rsidR="00F02C10">
              <w:rPr>
                <w:rFonts w:asciiTheme="minorHAnsi" w:hAnsiTheme="minorHAnsi" w:cstheme="minorHAnsi"/>
                <w:b/>
                <w:sz w:val="22"/>
                <w:szCs w:val="22"/>
              </w:rPr>
              <w:t xml:space="preserve">Annual </w:t>
            </w:r>
            <w:r w:rsidR="000F74E4">
              <w:rPr>
                <w:rFonts w:asciiTheme="minorHAnsi" w:hAnsiTheme="minorHAnsi" w:cstheme="minorHAnsi"/>
                <w:b/>
                <w:sz w:val="22"/>
                <w:szCs w:val="22"/>
              </w:rPr>
              <w:t>Total</w:t>
            </w:r>
            <w:r>
              <w:rPr>
                <w:rFonts w:asciiTheme="minorHAnsi" w:hAnsiTheme="minorHAnsi" w:cstheme="minorHAnsi"/>
                <w:b/>
                <w:sz w:val="22"/>
                <w:szCs w:val="22"/>
              </w:rPr>
              <w:t xml:space="preserve"> Phosphorus Reduction (in pounds): </w:t>
            </w:r>
          </w:p>
          <w:p w14:paraId="0311972D" w14:textId="64589C6B" w:rsidR="00BE7710" w:rsidRPr="0082419E" w:rsidRDefault="00BE7710" w:rsidP="00166871">
            <w:pPr>
              <w:widowControl w:val="0"/>
              <w:autoSpaceDE w:val="0"/>
              <w:autoSpaceDN w:val="0"/>
              <w:adjustRightInd w:val="0"/>
              <w:rPr>
                <w:rFonts w:asciiTheme="minorHAnsi" w:hAnsiTheme="minorHAnsi" w:cstheme="minorHAnsi"/>
                <w:sz w:val="22"/>
                <w:szCs w:val="22"/>
              </w:rPr>
            </w:pP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E15404" w14:textId="77777777" w:rsidR="00BE7710" w:rsidRPr="006D2EC8" w:rsidRDefault="00BE7710" w:rsidP="004A38B7">
            <w:pPr>
              <w:widowControl w:val="0"/>
              <w:autoSpaceDE w:val="0"/>
              <w:autoSpaceDN w:val="0"/>
              <w:adjustRightInd w:val="0"/>
              <w:ind w:left="720"/>
              <w:rPr>
                <w:rFonts w:asciiTheme="minorHAnsi" w:hAnsiTheme="minorHAnsi" w:cstheme="minorHAnsi"/>
                <w:sz w:val="22"/>
                <w:szCs w:val="22"/>
              </w:rPr>
            </w:pPr>
          </w:p>
        </w:tc>
      </w:tr>
      <w:tr w:rsidR="0082419E" w14:paraId="239B9CB3" w14:textId="77777777" w:rsidTr="1CCF5344">
        <w:trPr>
          <w:trHeight w:val="647"/>
        </w:trPr>
        <w:tc>
          <w:tcPr>
            <w:tcW w:w="4500" w:type="dxa"/>
            <w:tcBorders>
              <w:top w:val="nil"/>
              <w:bottom w:val="nil"/>
              <w:right w:val="single" w:sz="4" w:space="0" w:color="auto"/>
            </w:tcBorders>
            <w:shd w:val="clear" w:color="auto" w:fill="F2F2F2" w:themeFill="background1" w:themeFillShade="F2"/>
            <w:vAlign w:val="center"/>
          </w:tcPr>
          <w:p w14:paraId="2C9BFBEE" w14:textId="3F3EE0EE" w:rsidR="00166871" w:rsidRPr="00DF25BC" w:rsidRDefault="00925209" w:rsidP="00917900">
            <w:pPr>
              <w:widowControl w:val="0"/>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Nutrient management acre</w:t>
            </w:r>
            <w:r w:rsidRPr="00056332">
              <w:rPr>
                <w:rFonts w:asciiTheme="minorHAnsi" w:hAnsiTheme="minorHAnsi" w:cstheme="minorHAnsi"/>
                <w:b/>
                <w:bCs/>
                <w:sz w:val="22"/>
                <w:szCs w:val="22"/>
              </w:rPr>
              <w:t>s</w:t>
            </w:r>
            <w:r w:rsidR="00D101EF" w:rsidRPr="00056332">
              <w:rPr>
                <w:rFonts w:asciiTheme="minorHAnsi" w:hAnsiTheme="minorHAnsi" w:cstheme="minorHAnsi"/>
                <w:b/>
                <w:bCs/>
                <w:sz w:val="22"/>
                <w:szCs w:val="22"/>
              </w:rPr>
              <w:t xml:space="preserve"> (</w:t>
            </w:r>
            <w:r w:rsidR="00E7469E" w:rsidRPr="00056332">
              <w:rPr>
                <w:rFonts w:asciiTheme="minorHAnsi" w:hAnsiTheme="minorHAnsi" w:cstheme="minorHAnsi"/>
                <w:b/>
                <w:bCs/>
                <w:sz w:val="22"/>
                <w:szCs w:val="22"/>
              </w:rPr>
              <w:t>im</w:t>
            </w:r>
            <w:r w:rsidR="002D1AF4" w:rsidRPr="00056332">
              <w:rPr>
                <w:rFonts w:asciiTheme="minorHAnsi" w:hAnsiTheme="minorHAnsi" w:cstheme="minorHAnsi"/>
                <w:b/>
                <w:bCs/>
                <w:sz w:val="22"/>
                <w:szCs w:val="22"/>
              </w:rPr>
              <w:t>proved</w:t>
            </w:r>
            <w:r w:rsidR="00EB6811" w:rsidRPr="00056332">
              <w:rPr>
                <w:rFonts w:asciiTheme="minorHAnsi" w:hAnsiTheme="minorHAnsi" w:cstheme="minorHAnsi"/>
                <w:b/>
                <w:bCs/>
                <w:sz w:val="22"/>
                <w:szCs w:val="22"/>
              </w:rPr>
              <w:t xml:space="preserve"> amount</w:t>
            </w:r>
            <w:r w:rsidR="00014B81" w:rsidRPr="00056332">
              <w:rPr>
                <w:rFonts w:asciiTheme="minorHAnsi" w:hAnsiTheme="minorHAnsi" w:cstheme="minorHAnsi"/>
                <w:b/>
                <w:bCs/>
                <w:sz w:val="22"/>
                <w:szCs w:val="22"/>
              </w:rPr>
              <w:t>, placement</w:t>
            </w:r>
            <w:r w:rsidR="002F3D69" w:rsidRPr="00056332">
              <w:rPr>
                <w:rFonts w:asciiTheme="minorHAnsi" w:hAnsiTheme="minorHAnsi" w:cstheme="minorHAnsi"/>
                <w:b/>
                <w:bCs/>
                <w:sz w:val="22"/>
                <w:szCs w:val="22"/>
              </w:rPr>
              <w:t>, or timing</w:t>
            </w:r>
            <w:r w:rsidR="00D2092E" w:rsidRPr="00056332">
              <w:rPr>
                <w:rFonts w:asciiTheme="minorHAnsi" w:hAnsiTheme="minorHAnsi" w:cstheme="minorHAnsi"/>
                <w:b/>
                <w:bCs/>
                <w:sz w:val="22"/>
                <w:szCs w:val="22"/>
              </w:rPr>
              <w:t xml:space="preserve"> of fertilizer or manure</w:t>
            </w:r>
            <w:r w:rsidR="00F902FA" w:rsidRPr="00056332">
              <w:rPr>
                <w:rFonts w:asciiTheme="minorHAnsi" w:hAnsiTheme="minorHAnsi" w:cstheme="minorHAnsi"/>
                <w:b/>
                <w:bCs/>
                <w:sz w:val="22"/>
                <w:szCs w:val="22"/>
              </w:rPr>
              <w:t>)</w:t>
            </w:r>
            <w:r w:rsidR="007A77C2" w:rsidRPr="00056332">
              <w:rPr>
                <w:rFonts w:asciiTheme="minorHAnsi" w:hAnsiTheme="minorHAnsi" w:cstheme="minorHAnsi"/>
                <w:b/>
                <w:bCs/>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CB6BE" w14:textId="77777777" w:rsidR="0082419E" w:rsidRPr="006D2EC8" w:rsidRDefault="0082419E" w:rsidP="004A38B7">
            <w:pPr>
              <w:widowControl w:val="0"/>
              <w:autoSpaceDE w:val="0"/>
              <w:autoSpaceDN w:val="0"/>
              <w:adjustRightInd w:val="0"/>
              <w:ind w:left="720"/>
              <w:rPr>
                <w:rFonts w:asciiTheme="minorHAnsi" w:hAnsiTheme="minorHAnsi" w:cstheme="minorHAnsi"/>
                <w:sz w:val="22"/>
                <w:szCs w:val="22"/>
              </w:rPr>
            </w:pPr>
          </w:p>
        </w:tc>
      </w:tr>
      <w:tr w:rsidR="00BA6D93" w14:paraId="375D794B" w14:textId="77777777" w:rsidTr="1CCF5344">
        <w:trPr>
          <w:trHeight w:val="737"/>
        </w:trPr>
        <w:tc>
          <w:tcPr>
            <w:tcW w:w="4500" w:type="dxa"/>
            <w:tcBorders>
              <w:top w:val="nil"/>
              <w:bottom w:val="nil"/>
              <w:right w:val="single" w:sz="4" w:space="0" w:color="auto"/>
            </w:tcBorders>
            <w:shd w:val="clear" w:color="auto" w:fill="F2F2F2" w:themeFill="background1" w:themeFillShade="F2"/>
            <w:vAlign w:val="center"/>
          </w:tcPr>
          <w:p w14:paraId="1A6C7FBF" w14:textId="44B5B7F9" w:rsidR="00BA6D93" w:rsidRPr="00BA6D93" w:rsidRDefault="006A6413" w:rsidP="1CCF5344">
            <w:pPr>
              <w:widowControl w:val="0"/>
              <w:autoSpaceDE w:val="0"/>
              <w:autoSpaceDN w:val="0"/>
              <w:adjustRightInd w:val="0"/>
              <w:rPr>
                <w:rFonts w:asciiTheme="minorHAnsi" w:hAnsiTheme="minorHAnsi" w:cstheme="minorBidi"/>
                <w:b/>
                <w:bCs/>
                <w:sz w:val="22"/>
                <w:szCs w:val="22"/>
              </w:rPr>
            </w:pPr>
            <w:r w:rsidRPr="1CCF5344">
              <w:rPr>
                <w:rFonts w:asciiTheme="minorHAnsi" w:hAnsiTheme="minorHAnsi" w:cstheme="minorBidi"/>
                <w:b/>
                <w:bCs/>
                <w:sz w:val="22"/>
                <w:szCs w:val="22"/>
              </w:rPr>
              <w:t>S</w:t>
            </w:r>
            <w:r w:rsidR="00BA6D93" w:rsidRPr="1CCF5344">
              <w:rPr>
                <w:rFonts w:asciiTheme="minorHAnsi" w:hAnsiTheme="minorHAnsi" w:cstheme="minorBidi"/>
                <w:b/>
                <w:bCs/>
                <w:sz w:val="22"/>
                <w:szCs w:val="22"/>
              </w:rPr>
              <w:t>tormwater runoff captured or treated</w:t>
            </w:r>
            <w:r w:rsidR="279CFB58" w:rsidRPr="1CCF5344">
              <w:rPr>
                <w:rFonts w:asciiTheme="minorHAnsi" w:hAnsiTheme="minorHAnsi" w:cstheme="minorBidi"/>
                <w:b/>
                <w:bCs/>
                <w:sz w:val="22"/>
                <w:szCs w:val="22"/>
              </w:rPr>
              <w:t xml:space="preserve"> annually</w:t>
            </w:r>
            <w:r w:rsidRPr="1CCF5344">
              <w:rPr>
                <w:rFonts w:asciiTheme="minorHAnsi" w:hAnsiTheme="minorHAnsi" w:cstheme="minorBidi"/>
                <w:b/>
                <w:bCs/>
                <w:sz w:val="22"/>
                <w:szCs w:val="22"/>
              </w:rPr>
              <w:t xml:space="preserve"> (gallons)</w:t>
            </w:r>
            <w:r w:rsidR="007A77C2" w:rsidRPr="1CCF5344">
              <w:rPr>
                <w:rFonts w:asciiTheme="minorHAnsi" w:hAnsiTheme="minorHAnsi" w:cstheme="minorBidi"/>
                <w:b/>
                <w:bCs/>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D8393" w14:textId="77777777" w:rsidR="00BA6D93" w:rsidRPr="006D2EC8" w:rsidRDefault="00BA6D93" w:rsidP="004A38B7">
            <w:pPr>
              <w:widowControl w:val="0"/>
              <w:autoSpaceDE w:val="0"/>
              <w:autoSpaceDN w:val="0"/>
              <w:adjustRightInd w:val="0"/>
              <w:ind w:left="720"/>
              <w:rPr>
                <w:rFonts w:asciiTheme="minorHAnsi" w:hAnsiTheme="minorHAnsi" w:cstheme="minorHAnsi"/>
                <w:sz w:val="22"/>
                <w:szCs w:val="22"/>
              </w:rPr>
            </w:pPr>
          </w:p>
        </w:tc>
      </w:tr>
      <w:tr w:rsidR="00BA6D93" w14:paraId="4386D3D0" w14:textId="77777777" w:rsidTr="1CCF5344">
        <w:trPr>
          <w:trHeight w:val="620"/>
        </w:trPr>
        <w:tc>
          <w:tcPr>
            <w:tcW w:w="4500" w:type="dxa"/>
            <w:tcBorders>
              <w:top w:val="nil"/>
              <w:bottom w:val="nil"/>
              <w:right w:val="single" w:sz="4" w:space="0" w:color="auto"/>
            </w:tcBorders>
            <w:shd w:val="clear" w:color="auto" w:fill="F2F2F2" w:themeFill="background1" w:themeFillShade="F2"/>
            <w:vAlign w:val="center"/>
          </w:tcPr>
          <w:p w14:paraId="60CF1510" w14:textId="7F0A59A6" w:rsidR="00BA6D93" w:rsidRPr="00BA6D93" w:rsidRDefault="006A6413" w:rsidP="00917900">
            <w:pPr>
              <w:widowControl w:val="0"/>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S</w:t>
            </w:r>
            <w:r w:rsidR="00BA6D93" w:rsidRPr="00BA6D93">
              <w:rPr>
                <w:rFonts w:asciiTheme="minorHAnsi" w:hAnsiTheme="minorHAnsi" w:cstheme="minorHAnsi"/>
                <w:b/>
                <w:bCs/>
                <w:sz w:val="22"/>
                <w:szCs w:val="22"/>
              </w:rPr>
              <w:t xml:space="preserve">horeline </w:t>
            </w:r>
            <w:r w:rsidR="00582D5F">
              <w:rPr>
                <w:rFonts w:asciiTheme="minorHAnsi" w:hAnsiTheme="minorHAnsi" w:cstheme="minorHAnsi"/>
                <w:b/>
                <w:bCs/>
                <w:sz w:val="22"/>
                <w:szCs w:val="22"/>
              </w:rPr>
              <w:t>or</w:t>
            </w:r>
            <w:r w:rsidR="00BA6D93" w:rsidRPr="00BA6D93">
              <w:rPr>
                <w:rFonts w:asciiTheme="minorHAnsi" w:hAnsiTheme="minorHAnsi" w:cstheme="minorHAnsi"/>
                <w:b/>
                <w:bCs/>
                <w:sz w:val="22"/>
                <w:szCs w:val="22"/>
              </w:rPr>
              <w:t xml:space="preserve"> </w:t>
            </w:r>
            <w:r w:rsidR="00003177">
              <w:rPr>
                <w:rFonts w:asciiTheme="minorHAnsi" w:hAnsiTheme="minorHAnsi" w:cstheme="minorHAnsi"/>
                <w:b/>
                <w:bCs/>
                <w:sz w:val="22"/>
                <w:szCs w:val="22"/>
              </w:rPr>
              <w:t>streambank stabilized</w:t>
            </w:r>
            <w:r>
              <w:rPr>
                <w:rFonts w:asciiTheme="minorHAnsi" w:hAnsiTheme="minorHAnsi" w:cstheme="minorHAnsi"/>
                <w:b/>
                <w:bCs/>
                <w:sz w:val="22"/>
                <w:szCs w:val="22"/>
              </w:rPr>
              <w:t xml:space="preserve"> </w:t>
            </w:r>
            <w:r w:rsidR="004600B6">
              <w:rPr>
                <w:rFonts w:asciiTheme="minorHAnsi" w:hAnsiTheme="minorHAnsi" w:cstheme="minorHAnsi"/>
                <w:b/>
                <w:bCs/>
                <w:sz w:val="22"/>
                <w:szCs w:val="22"/>
              </w:rPr>
              <w:t>(</w:t>
            </w:r>
            <w:r w:rsidR="00464A38">
              <w:rPr>
                <w:rFonts w:asciiTheme="minorHAnsi" w:hAnsiTheme="minorHAnsi" w:cstheme="minorHAnsi"/>
                <w:b/>
                <w:bCs/>
                <w:sz w:val="22"/>
                <w:szCs w:val="22"/>
              </w:rPr>
              <w:t>feet</w:t>
            </w:r>
            <w:r w:rsidR="00BF44B8">
              <w:rPr>
                <w:rFonts w:asciiTheme="minorHAnsi" w:hAnsiTheme="minorHAnsi" w:cstheme="minorHAnsi"/>
                <w:b/>
                <w:bCs/>
                <w:sz w:val="22"/>
                <w:szCs w:val="22"/>
              </w:rPr>
              <w:t>)</w:t>
            </w:r>
            <w:r w:rsidR="007A77C2">
              <w:rPr>
                <w:rFonts w:asciiTheme="minorHAnsi" w:hAnsiTheme="minorHAnsi" w:cstheme="minorHAnsi"/>
                <w:b/>
                <w:bCs/>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67E347" w14:textId="77777777" w:rsidR="00BA6D93" w:rsidRPr="006D2EC8" w:rsidRDefault="00BA6D93" w:rsidP="004A38B7">
            <w:pPr>
              <w:widowControl w:val="0"/>
              <w:autoSpaceDE w:val="0"/>
              <w:autoSpaceDN w:val="0"/>
              <w:adjustRightInd w:val="0"/>
              <w:ind w:left="720"/>
              <w:rPr>
                <w:rFonts w:asciiTheme="minorHAnsi" w:hAnsiTheme="minorHAnsi" w:cstheme="minorHAnsi"/>
                <w:sz w:val="22"/>
                <w:szCs w:val="22"/>
              </w:rPr>
            </w:pPr>
          </w:p>
        </w:tc>
      </w:tr>
      <w:tr w:rsidR="00BA6D93" w14:paraId="576B677A" w14:textId="77777777" w:rsidTr="1CCF5344">
        <w:trPr>
          <w:trHeight w:val="800"/>
        </w:trPr>
        <w:tc>
          <w:tcPr>
            <w:tcW w:w="4500" w:type="dxa"/>
            <w:tcBorders>
              <w:top w:val="nil"/>
              <w:bottom w:val="nil"/>
              <w:right w:val="single" w:sz="4" w:space="0" w:color="auto"/>
            </w:tcBorders>
            <w:shd w:val="clear" w:color="auto" w:fill="F2F2F2" w:themeFill="background1" w:themeFillShade="F2"/>
            <w:vAlign w:val="center"/>
          </w:tcPr>
          <w:p w14:paraId="682F6968" w14:textId="75005604" w:rsidR="00BA6D93" w:rsidRPr="00DF25BC" w:rsidRDefault="00BA6D93" w:rsidP="00917900">
            <w:pPr>
              <w:widowControl w:val="0"/>
              <w:autoSpaceDE w:val="0"/>
              <w:autoSpaceDN w:val="0"/>
              <w:adjustRightInd w:val="0"/>
              <w:rPr>
                <w:rFonts w:asciiTheme="minorHAnsi" w:hAnsiTheme="minorHAnsi" w:cstheme="minorHAnsi"/>
                <w:b/>
                <w:bCs/>
                <w:sz w:val="22"/>
                <w:szCs w:val="22"/>
              </w:rPr>
            </w:pPr>
            <w:r w:rsidRPr="00BA6D93">
              <w:rPr>
                <w:rFonts w:asciiTheme="minorHAnsi" w:hAnsiTheme="minorHAnsi" w:cstheme="minorHAnsi"/>
                <w:b/>
                <w:bCs/>
                <w:sz w:val="22"/>
                <w:szCs w:val="22"/>
              </w:rPr>
              <w:t>Additional measurable benefits</w:t>
            </w:r>
            <w:r w:rsidR="007A77C2">
              <w:rPr>
                <w:rFonts w:asciiTheme="minorHAnsi" w:hAnsiTheme="minorHAnsi" w:cstheme="minorHAnsi"/>
                <w:b/>
                <w:bCs/>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BBAD5" w14:textId="77777777" w:rsidR="00BA6D93" w:rsidRPr="006D2EC8" w:rsidRDefault="00BA6D93" w:rsidP="004A38B7">
            <w:pPr>
              <w:widowControl w:val="0"/>
              <w:autoSpaceDE w:val="0"/>
              <w:autoSpaceDN w:val="0"/>
              <w:adjustRightInd w:val="0"/>
              <w:ind w:left="720"/>
              <w:rPr>
                <w:rFonts w:asciiTheme="minorHAnsi" w:hAnsiTheme="minorHAnsi" w:cstheme="minorHAnsi"/>
                <w:sz w:val="22"/>
                <w:szCs w:val="22"/>
              </w:rPr>
            </w:pPr>
          </w:p>
        </w:tc>
      </w:tr>
      <w:tr w:rsidR="0082419E" w14:paraId="766262E7" w14:textId="77777777" w:rsidTr="1CCF5344">
        <w:trPr>
          <w:trHeight w:val="1979"/>
        </w:trPr>
        <w:tc>
          <w:tcPr>
            <w:tcW w:w="4500" w:type="dxa"/>
            <w:tcBorders>
              <w:top w:val="nil"/>
              <w:bottom w:val="nil"/>
              <w:right w:val="single" w:sz="4" w:space="0" w:color="auto"/>
            </w:tcBorders>
            <w:shd w:val="clear" w:color="auto" w:fill="F2F2F2" w:themeFill="background1" w:themeFillShade="F2"/>
            <w:vAlign w:val="center"/>
          </w:tcPr>
          <w:p w14:paraId="0CAE9F94" w14:textId="77777777" w:rsidR="00166871" w:rsidRDefault="0082419E" w:rsidP="00166871">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Description of Calculation Methods: </w:t>
            </w:r>
          </w:p>
          <w:p w14:paraId="70F23CAA" w14:textId="76D88EDF" w:rsidR="0082419E" w:rsidRPr="0082419E" w:rsidRDefault="0082419E" w:rsidP="00166871">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(Indicate how you calculated your estimated soil and phosphorus savings</w:t>
            </w:r>
            <w:r w:rsidR="004C5AAB">
              <w:rPr>
                <w:rFonts w:asciiTheme="minorHAnsi" w:hAnsiTheme="minorHAnsi" w:cstheme="minorHAnsi"/>
                <w:sz w:val="22"/>
                <w:szCs w:val="22"/>
              </w:rPr>
              <w:t xml:space="preserve"> </w:t>
            </w:r>
            <w:r w:rsidR="007A77C2">
              <w:rPr>
                <w:rFonts w:asciiTheme="minorHAnsi" w:hAnsiTheme="minorHAnsi" w:cstheme="minorHAnsi"/>
                <w:sz w:val="22"/>
                <w:szCs w:val="22"/>
              </w:rPr>
              <w:t>and/</w:t>
            </w:r>
            <w:r w:rsidR="004C5AAB">
              <w:rPr>
                <w:rFonts w:asciiTheme="minorHAnsi" w:hAnsiTheme="minorHAnsi" w:cstheme="minorHAnsi"/>
                <w:sz w:val="22"/>
                <w:szCs w:val="22"/>
              </w:rPr>
              <w:t>or reductions</w:t>
            </w:r>
            <w:r>
              <w:rPr>
                <w:rFonts w:asciiTheme="minorHAnsi" w:hAnsiTheme="minorHAnsi" w:cstheme="minorHAnsi"/>
                <w:sz w:val="22"/>
                <w:szCs w:val="22"/>
              </w:rPr>
              <w:t xml:space="preserve"> for each </w:t>
            </w:r>
            <w:r w:rsidR="00BA6D93">
              <w:rPr>
                <w:rFonts w:asciiTheme="minorHAnsi" w:hAnsiTheme="minorHAnsi" w:cstheme="minorHAnsi"/>
                <w:sz w:val="22"/>
                <w:szCs w:val="22"/>
              </w:rPr>
              <w:t>performance measure</w:t>
            </w:r>
            <w:r>
              <w:rPr>
                <w:rFonts w:asciiTheme="minorHAnsi" w:hAnsiTheme="minorHAnsi" w:cstheme="minorHAnsi"/>
                <w:sz w:val="22"/>
                <w:szCs w:val="22"/>
              </w:rPr>
              <w:t>.</w:t>
            </w:r>
            <w:r w:rsidR="0038512A">
              <w:rPr>
                <w:rFonts w:asciiTheme="minorHAnsi" w:hAnsiTheme="minorHAnsi" w:cstheme="minorHAnsi"/>
                <w:sz w:val="22"/>
                <w:szCs w:val="22"/>
              </w:rPr>
              <w:t xml:space="preserve"> Note that </w:t>
            </w:r>
            <w:hyperlink r:id="rId13" w:history="1">
              <w:r w:rsidR="0038512A" w:rsidRPr="004E3692">
                <w:rPr>
                  <w:rStyle w:val="Hyperlink"/>
                  <w:rFonts w:asciiTheme="minorHAnsi" w:hAnsiTheme="minorHAnsi" w:cstheme="minorHAnsi"/>
                  <w:color w:val="auto"/>
                  <w:sz w:val="22"/>
                  <w:szCs w:val="22"/>
                  <w:u w:val="none"/>
                </w:rPr>
                <w:t>STEPL</w:t>
              </w:r>
              <w:r w:rsidR="00FC2216" w:rsidRPr="004E3692">
                <w:rPr>
                  <w:rStyle w:val="Hyperlink"/>
                  <w:rFonts w:asciiTheme="minorHAnsi" w:hAnsiTheme="minorHAnsi" w:cstheme="minorHAnsi"/>
                  <w:color w:val="auto"/>
                  <w:sz w:val="22"/>
                  <w:szCs w:val="22"/>
                  <w:u w:val="none"/>
                </w:rPr>
                <w:t>,</w:t>
              </w:r>
              <w:r w:rsidR="00EE7D73" w:rsidRPr="004E3692">
                <w:rPr>
                  <w:rStyle w:val="Hyperlink"/>
                  <w:rFonts w:asciiTheme="minorHAnsi" w:hAnsiTheme="minorHAnsi" w:cstheme="minorHAnsi"/>
                  <w:color w:val="auto"/>
                  <w:sz w:val="22"/>
                  <w:szCs w:val="22"/>
                  <w:u w:val="none"/>
                </w:rPr>
                <w:t xml:space="preserve"> </w:t>
              </w:r>
              <w:r w:rsidR="0038512A" w:rsidRPr="004E3692">
                <w:rPr>
                  <w:rStyle w:val="Hyperlink"/>
                  <w:rFonts w:asciiTheme="minorHAnsi" w:hAnsiTheme="minorHAnsi" w:cstheme="minorHAnsi"/>
                  <w:color w:val="auto"/>
                  <w:sz w:val="22"/>
                  <w:szCs w:val="22"/>
                  <w:u w:val="none"/>
                </w:rPr>
                <w:t>the Region 5 model</w:t>
              </w:r>
            </w:hyperlink>
            <w:r w:rsidR="00FC2216" w:rsidRPr="004E3692">
              <w:rPr>
                <w:rStyle w:val="Hyperlink"/>
                <w:rFonts w:asciiTheme="minorHAnsi" w:hAnsiTheme="minorHAnsi" w:cstheme="minorHAnsi"/>
                <w:color w:val="auto"/>
                <w:sz w:val="22"/>
                <w:szCs w:val="22"/>
                <w:u w:val="none"/>
              </w:rPr>
              <w:t>, or USDA’s Nutrient Tracking Tool</w:t>
            </w:r>
            <w:r w:rsidR="0038512A" w:rsidRPr="007E353B">
              <w:rPr>
                <w:rFonts w:asciiTheme="minorHAnsi" w:hAnsiTheme="minorHAnsi" w:cstheme="minorHAnsi"/>
                <w:sz w:val="22"/>
                <w:szCs w:val="22"/>
              </w:rPr>
              <w:t xml:space="preserve"> should</w:t>
            </w:r>
            <w:r w:rsidR="0038512A">
              <w:rPr>
                <w:rFonts w:asciiTheme="minorHAnsi" w:hAnsiTheme="minorHAnsi" w:cstheme="minorHAnsi"/>
                <w:sz w:val="22"/>
                <w:szCs w:val="22"/>
              </w:rPr>
              <w:t xml:space="preserve"> be used to estimate sediment and particulate phosphorus reductions</w:t>
            </w:r>
            <w:r w:rsidR="007A77C2">
              <w:rPr>
                <w:rFonts w:asciiTheme="minorHAnsi" w:hAnsiTheme="minorHAnsi" w:cstheme="minorHAnsi"/>
                <w:sz w:val="22"/>
                <w:szCs w:val="22"/>
              </w:rPr>
              <w:t>; the National Stormwater Calculator should be used for gallons of untreated stormwater runoff.</w:t>
            </w:r>
            <w:r w:rsidR="00DF25BC">
              <w:rPr>
                <w:rFonts w:asciiTheme="minorHAnsi" w:hAnsiTheme="minorHAnsi" w:cstheme="minorHAnsi"/>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E4464" w14:textId="5588E81F" w:rsidR="00FD372D" w:rsidRPr="006D2EC8" w:rsidRDefault="00FD372D" w:rsidP="00FD372D">
            <w:pPr>
              <w:widowControl w:val="0"/>
              <w:autoSpaceDE w:val="0"/>
              <w:autoSpaceDN w:val="0"/>
              <w:adjustRightInd w:val="0"/>
              <w:rPr>
                <w:rFonts w:asciiTheme="minorHAnsi" w:hAnsiTheme="minorHAnsi" w:cstheme="minorHAnsi"/>
                <w:sz w:val="22"/>
                <w:szCs w:val="22"/>
              </w:rPr>
            </w:pPr>
          </w:p>
        </w:tc>
      </w:tr>
    </w:tbl>
    <w:p w14:paraId="16AA1C40" w14:textId="77777777" w:rsidR="00EE7D73" w:rsidRDefault="00EE7D73" w:rsidP="00D0110E">
      <w:pPr>
        <w:rPr>
          <w:rFonts w:asciiTheme="minorHAnsi" w:hAnsiTheme="minorHAnsi" w:cstheme="minorHAnsi"/>
          <w:b/>
          <w:bCs/>
          <w:sz w:val="22"/>
          <w:szCs w:val="22"/>
          <w:u w:val="single"/>
        </w:rPr>
      </w:pPr>
    </w:p>
    <w:p w14:paraId="34E1997C" w14:textId="6CEDE8B6" w:rsidR="00F91D30" w:rsidRDefault="00BC350F" w:rsidP="00D0110E">
      <w:pPr>
        <w:rPr>
          <w:rFonts w:asciiTheme="minorHAnsi" w:hAnsiTheme="minorHAnsi" w:cstheme="minorHAnsi"/>
          <w:b/>
          <w:bCs/>
          <w:sz w:val="22"/>
          <w:szCs w:val="22"/>
          <w:u w:val="single"/>
        </w:rPr>
      </w:pPr>
      <w:r>
        <w:rPr>
          <w:rFonts w:asciiTheme="minorHAnsi" w:hAnsiTheme="minorHAnsi" w:cstheme="minorHAnsi"/>
          <w:b/>
          <w:bCs/>
          <w:sz w:val="22"/>
          <w:szCs w:val="22"/>
          <w:u w:val="single"/>
        </w:rPr>
        <w:t>D</w:t>
      </w:r>
      <w:r w:rsidR="00F91D30">
        <w:rPr>
          <w:rFonts w:asciiTheme="minorHAnsi" w:hAnsiTheme="minorHAnsi" w:cstheme="minorHAnsi"/>
          <w:b/>
          <w:bCs/>
          <w:sz w:val="22"/>
          <w:szCs w:val="22"/>
          <w:u w:val="single"/>
        </w:rPr>
        <w:t xml:space="preserve">. </w:t>
      </w:r>
      <w:r w:rsidR="00491FA5">
        <w:rPr>
          <w:rFonts w:asciiTheme="minorHAnsi" w:hAnsiTheme="minorHAnsi" w:cstheme="minorHAnsi"/>
          <w:b/>
          <w:bCs/>
          <w:sz w:val="22"/>
          <w:szCs w:val="22"/>
          <w:u w:val="single"/>
        </w:rPr>
        <w:t>Timing of</w:t>
      </w:r>
      <w:r w:rsidR="00F91D30">
        <w:rPr>
          <w:rFonts w:asciiTheme="minorHAnsi" w:hAnsiTheme="minorHAnsi" w:cstheme="minorHAnsi"/>
          <w:b/>
          <w:bCs/>
          <w:sz w:val="22"/>
          <w:szCs w:val="22"/>
          <w:u w:val="single"/>
        </w:rPr>
        <w:t xml:space="preserve"> Conservation Practice Implementation</w:t>
      </w:r>
    </w:p>
    <w:p w14:paraId="39744B02" w14:textId="77777777" w:rsidR="00C42778" w:rsidRDefault="00C42778" w:rsidP="00D0110E">
      <w:pPr>
        <w:rPr>
          <w:rFonts w:asciiTheme="minorHAnsi" w:hAnsiTheme="minorHAnsi" w:cstheme="minorHAnsi"/>
          <w:b/>
          <w:bCs/>
          <w:sz w:val="22"/>
          <w:szCs w:val="22"/>
          <w:u w:val="single"/>
        </w:rPr>
      </w:pPr>
    </w:p>
    <w:p w14:paraId="55278571" w14:textId="569ABEF9" w:rsidR="00F91D30" w:rsidRDefault="00F91D30" w:rsidP="33589F29">
      <w:pPr>
        <w:rPr>
          <w:rFonts w:asciiTheme="minorHAnsi" w:hAnsiTheme="minorHAnsi" w:cstheme="minorBidi"/>
          <w:sz w:val="22"/>
          <w:szCs w:val="22"/>
        </w:rPr>
      </w:pPr>
      <w:r w:rsidRPr="33589F29">
        <w:rPr>
          <w:rFonts w:asciiTheme="minorHAnsi" w:hAnsiTheme="minorHAnsi" w:cstheme="minorBidi"/>
          <w:sz w:val="22"/>
          <w:szCs w:val="22"/>
        </w:rPr>
        <w:t>Using the table below</w:t>
      </w:r>
      <w:r w:rsidR="00153C32" w:rsidRPr="33589F29">
        <w:rPr>
          <w:rFonts w:asciiTheme="minorHAnsi" w:hAnsiTheme="minorHAnsi" w:cstheme="minorBidi"/>
          <w:sz w:val="22"/>
          <w:szCs w:val="22"/>
        </w:rPr>
        <w:t xml:space="preserve"> and adding rows as needed</w:t>
      </w:r>
      <w:r w:rsidRPr="33589F29">
        <w:rPr>
          <w:rFonts w:asciiTheme="minorHAnsi" w:hAnsiTheme="minorHAnsi" w:cstheme="minorBidi"/>
          <w:sz w:val="22"/>
          <w:szCs w:val="22"/>
        </w:rPr>
        <w:t xml:space="preserve">, chart an estimate of </w:t>
      </w:r>
      <w:r w:rsidR="005755F9" w:rsidRPr="33589F29">
        <w:rPr>
          <w:rFonts w:asciiTheme="minorHAnsi" w:hAnsiTheme="minorHAnsi" w:cstheme="minorBidi"/>
          <w:sz w:val="22"/>
          <w:szCs w:val="22"/>
        </w:rPr>
        <w:t>when Conservation Practices will be installed.</w:t>
      </w:r>
      <w:r w:rsidR="00BB51CA" w:rsidRPr="33589F29">
        <w:rPr>
          <w:rFonts w:asciiTheme="minorHAnsi" w:hAnsiTheme="minorHAnsi" w:cstheme="minorBidi"/>
          <w:sz w:val="22"/>
          <w:szCs w:val="22"/>
        </w:rPr>
        <w:t xml:space="preserve"> Completion of a similar table will be required within grantee quarterly reports and will be used by the GLC to annually report on progress to our funder, the NRCS.</w:t>
      </w:r>
      <w:r w:rsidR="00FC2216" w:rsidRPr="33589F29">
        <w:rPr>
          <w:rFonts w:asciiTheme="minorHAnsi" w:hAnsiTheme="minorHAnsi" w:cstheme="minorBidi"/>
          <w:sz w:val="22"/>
          <w:szCs w:val="22"/>
        </w:rPr>
        <w:t xml:space="preserve"> </w:t>
      </w:r>
      <w:r w:rsidR="00E62456" w:rsidRPr="33589F29">
        <w:rPr>
          <w:rFonts w:asciiTheme="minorHAnsi" w:hAnsiTheme="minorHAnsi" w:cstheme="minorBidi"/>
          <w:sz w:val="22"/>
          <w:szCs w:val="22"/>
        </w:rPr>
        <w:t xml:space="preserve"> The complete</w:t>
      </w:r>
      <w:r w:rsidR="00D70695">
        <w:rPr>
          <w:rFonts w:asciiTheme="minorHAnsi" w:hAnsiTheme="minorHAnsi" w:cstheme="minorBidi"/>
          <w:sz w:val="22"/>
          <w:szCs w:val="22"/>
        </w:rPr>
        <w:t>d</w:t>
      </w:r>
      <w:r w:rsidR="00E62456" w:rsidRPr="33589F29">
        <w:rPr>
          <w:rFonts w:asciiTheme="minorHAnsi" w:hAnsiTheme="minorHAnsi" w:cstheme="minorBidi"/>
          <w:sz w:val="22"/>
          <w:szCs w:val="22"/>
        </w:rPr>
        <w:t xml:space="preserve"> table should reflect new practice amounts planned for each year, without duplication.</w:t>
      </w:r>
    </w:p>
    <w:p w14:paraId="428FB71D" w14:textId="1E70A92E" w:rsidR="005755F9" w:rsidRDefault="005755F9" w:rsidP="00D0110E">
      <w:pPr>
        <w:rPr>
          <w:rFonts w:asciiTheme="minorHAnsi" w:hAnsiTheme="minorHAnsi" w:cstheme="minorHAnsi"/>
          <w:bCs/>
          <w:sz w:val="22"/>
          <w:szCs w:val="22"/>
        </w:rPr>
      </w:pPr>
    </w:p>
    <w:p w14:paraId="631714CA" w14:textId="20E3FB73" w:rsidR="005755F9" w:rsidRDefault="005755F9" w:rsidP="00D0110E">
      <w:pPr>
        <w:rPr>
          <w:rFonts w:asciiTheme="minorHAnsi" w:hAnsiTheme="minorHAnsi" w:cstheme="minorHAnsi"/>
          <w:bCs/>
          <w:sz w:val="22"/>
          <w:szCs w:val="22"/>
        </w:rPr>
      </w:pPr>
    </w:p>
    <w:tbl>
      <w:tblPr>
        <w:tblStyle w:val="TableGrid"/>
        <w:tblW w:w="9926" w:type="dxa"/>
        <w:tblLook w:val="04A0" w:firstRow="1" w:lastRow="0" w:firstColumn="1" w:lastColumn="0" w:noHBand="0" w:noVBand="1"/>
      </w:tblPr>
      <w:tblGrid>
        <w:gridCol w:w="2606"/>
        <w:gridCol w:w="2440"/>
        <w:gridCol w:w="2440"/>
        <w:gridCol w:w="2440"/>
      </w:tblGrid>
      <w:tr w:rsidR="00BA6D93" w:rsidRPr="0074254D" w14:paraId="760F9F9C" w14:textId="77777777" w:rsidTr="00CA66EF">
        <w:trPr>
          <w:trHeight w:val="300"/>
        </w:trPr>
        <w:tc>
          <w:tcPr>
            <w:tcW w:w="2606" w:type="dxa"/>
            <w:vMerge w:val="restart"/>
            <w:hideMark/>
          </w:tcPr>
          <w:p w14:paraId="753E4297" w14:textId="77777777" w:rsidR="00BA6D93" w:rsidRPr="000830F2" w:rsidRDefault="00BA6D93" w:rsidP="00CA66EF">
            <w:pPr>
              <w:rPr>
                <w:rFonts w:asciiTheme="minorHAnsi" w:hAnsiTheme="minorHAnsi" w:cstheme="minorHAnsi"/>
                <w:b/>
                <w:bCs/>
                <w:sz w:val="22"/>
                <w:szCs w:val="22"/>
              </w:rPr>
            </w:pPr>
            <w:r>
              <w:rPr>
                <w:rFonts w:asciiTheme="minorHAnsi" w:hAnsiTheme="minorHAnsi" w:cstheme="minorHAnsi"/>
                <w:b/>
                <w:bCs/>
                <w:sz w:val="22"/>
                <w:szCs w:val="22"/>
              </w:rPr>
              <w:t>Practice Name</w:t>
            </w:r>
          </w:p>
        </w:tc>
        <w:tc>
          <w:tcPr>
            <w:tcW w:w="2440" w:type="dxa"/>
          </w:tcPr>
          <w:p w14:paraId="708D96EF" w14:textId="77777777" w:rsidR="00BA6D93" w:rsidRDefault="00BA6D93" w:rsidP="00CA66EF">
            <w:pPr>
              <w:jc w:val="center"/>
              <w:rPr>
                <w:rFonts w:asciiTheme="minorHAnsi" w:hAnsiTheme="minorHAnsi" w:cstheme="minorHAnsi"/>
                <w:b/>
                <w:bCs/>
                <w:sz w:val="22"/>
                <w:szCs w:val="22"/>
              </w:rPr>
            </w:pPr>
            <w:r>
              <w:rPr>
                <w:rFonts w:asciiTheme="minorHAnsi" w:hAnsiTheme="minorHAnsi" w:cstheme="minorHAnsi"/>
                <w:b/>
                <w:bCs/>
                <w:sz w:val="22"/>
                <w:szCs w:val="22"/>
              </w:rPr>
              <w:t>Federal FY 2022</w:t>
            </w:r>
          </w:p>
        </w:tc>
        <w:tc>
          <w:tcPr>
            <w:tcW w:w="2440" w:type="dxa"/>
          </w:tcPr>
          <w:p w14:paraId="02E4473D" w14:textId="77777777" w:rsidR="00BA6D93" w:rsidRDefault="00BA6D93" w:rsidP="00CA66EF">
            <w:pPr>
              <w:jc w:val="center"/>
              <w:rPr>
                <w:rFonts w:asciiTheme="minorHAnsi" w:hAnsiTheme="minorHAnsi" w:cstheme="minorHAnsi"/>
                <w:b/>
                <w:bCs/>
                <w:sz w:val="22"/>
                <w:szCs w:val="22"/>
              </w:rPr>
            </w:pPr>
            <w:r>
              <w:rPr>
                <w:rFonts w:asciiTheme="minorHAnsi" w:hAnsiTheme="minorHAnsi" w:cstheme="minorHAnsi"/>
                <w:b/>
                <w:bCs/>
                <w:sz w:val="22"/>
                <w:szCs w:val="22"/>
              </w:rPr>
              <w:t>Federal FY 2023</w:t>
            </w:r>
          </w:p>
        </w:tc>
        <w:tc>
          <w:tcPr>
            <w:tcW w:w="2440" w:type="dxa"/>
          </w:tcPr>
          <w:p w14:paraId="0A8D9EBE" w14:textId="77777777" w:rsidR="00BA6D93" w:rsidRDefault="00BA6D93" w:rsidP="00CA66EF">
            <w:pPr>
              <w:jc w:val="center"/>
              <w:rPr>
                <w:rFonts w:asciiTheme="minorHAnsi" w:hAnsiTheme="minorHAnsi" w:cstheme="minorHAnsi"/>
                <w:b/>
                <w:bCs/>
                <w:sz w:val="22"/>
                <w:szCs w:val="22"/>
              </w:rPr>
            </w:pPr>
            <w:r>
              <w:rPr>
                <w:rFonts w:asciiTheme="minorHAnsi" w:hAnsiTheme="minorHAnsi" w:cstheme="minorHAnsi"/>
                <w:b/>
                <w:bCs/>
                <w:sz w:val="22"/>
                <w:szCs w:val="22"/>
              </w:rPr>
              <w:t>Federal FY 2024</w:t>
            </w:r>
          </w:p>
        </w:tc>
      </w:tr>
      <w:tr w:rsidR="00BA6D93" w:rsidRPr="0074254D" w14:paraId="51AE7FD3" w14:textId="77777777" w:rsidTr="00CA66EF">
        <w:trPr>
          <w:trHeight w:val="521"/>
        </w:trPr>
        <w:tc>
          <w:tcPr>
            <w:tcW w:w="2606" w:type="dxa"/>
            <w:vMerge/>
            <w:hideMark/>
          </w:tcPr>
          <w:p w14:paraId="506B2A88" w14:textId="77777777" w:rsidR="00BA6D93" w:rsidRPr="000830F2" w:rsidRDefault="00BA6D93" w:rsidP="00CA66EF">
            <w:pPr>
              <w:rPr>
                <w:rFonts w:asciiTheme="minorHAnsi" w:hAnsiTheme="minorHAnsi" w:cstheme="minorHAnsi"/>
                <w:b/>
                <w:bCs/>
                <w:sz w:val="22"/>
                <w:szCs w:val="22"/>
              </w:rPr>
            </w:pPr>
          </w:p>
        </w:tc>
        <w:tc>
          <w:tcPr>
            <w:tcW w:w="2440" w:type="dxa"/>
          </w:tcPr>
          <w:p w14:paraId="3A4B92AD" w14:textId="3C4A7F07" w:rsidR="00BA6D93" w:rsidRPr="000830F2" w:rsidRDefault="00BA6D93" w:rsidP="00CA66EF">
            <w:pPr>
              <w:jc w:val="center"/>
              <w:rPr>
                <w:rFonts w:asciiTheme="minorHAnsi" w:hAnsiTheme="minorHAnsi" w:cstheme="minorHAnsi"/>
                <w:b/>
                <w:bCs/>
                <w:sz w:val="22"/>
                <w:szCs w:val="22"/>
              </w:rPr>
            </w:pPr>
            <w:r>
              <w:rPr>
                <w:rFonts w:asciiTheme="minorHAnsi" w:hAnsiTheme="minorHAnsi" w:cstheme="minorHAnsi"/>
                <w:b/>
                <w:bCs/>
                <w:sz w:val="22"/>
                <w:szCs w:val="22"/>
              </w:rPr>
              <w:t>Amount Installed</w:t>
            </w:r>
          </w:p>
        </w:tc>
        <w:tc>
          <w:tcPr>
            <w:tcW w:w="2440" w:type="dxa"/>
          </w:tcPr>
          <w:p w14:paraId="0046C693" w14:textId="717BC1D4" w:rsidR="00BA6D93" w:rsidRPr="000830F2" w:rsidRDefault="006B0A51" w:rsidP="00CA66EF">
            <w:pPr>
              <w:jc w:val="center"/>
              <w:rPr>
                <w:rFonts w:asciiTheme="minorHAnsi" w:hAnsiTheme="minorHAnsi" w:cstheme="minorHAnsi"/>
                <w:b/>
                <w:bCs/>
                <w:sz w:val="22"/>
                <w:szCs w:val="22"/>
              </w:rPr>
            </w:pPr>
            <w:r>
              <w:rPr>
                <w:rFonts w:asciiTheme="minorHAnsi" w:hAnsiTheme="minorHAnsi" w:cstheme="minorHAnsi"/>
                <w:b/>
                <w:bCs/>
                <w:sz w:val="22"/>
                <w:szCs w:val="22"/>
              </w:rPr>
              <w:t xml:space="preserve">New </w:t>
            </w:r>
            <w:r w:rsidR="00BA6D93">
              <w:rPr>
                <w:rFonts w:asciiTheme="minorHAnsi" w:hAnsiTheme="minorHAnsi" w:cstheme="minorHAnsi"/>
                <w:b/>
                <w:bCs/>
                <w:sz w:val="22"/>
                <w:szCs w:val="22"/>
              </w:rPr>
              <w:t>Amount Installed</w:t>
            </w:r>
          </w:p>
        </w:tc>
        <w:tc>
          <w:tcPr>
            <w:tcW w:w="2440" w:type="dxa"/>
          </w:tcPr>
          <w:p w14:paraId="363CB312" w14:textId="64841E5F" w:rsidR="00BA6D93" w:rsidRPr="000830F2" w:rsidRDefault="006B0A51" w:rsidP="00CA66EF">
            <w:pPr>
              <w:jc w:val="center"/>
              <w:rPr>
                <w:rFonts w:asciiTheme="minorHAnsi" w:hAnsiTheme="minorHAnsi" w:cstheme="minorHAnsi"/>
                <w:b/>
                <w:bCs/>
                <w:sz w:val="22"/>
                <w:szCs w:val="22"/>
              </w:rPr>
            </w:pPr>
            <w:r>
              <w:rPr>
                <w:rFonts w:asciiTheme="minorHAnsi" w:hAnsiTheme="minorHAnsi" w:cstheme="minorHAnsi"/>
                <w:b/>
                <w:bCs/>
                <w:sz w:val="22"/>
                <w:szCs w:val="22"/>
              </w:rPr>
              <w:t xml:space="preserve">New </w:t>
            </w:r>
            <w:r w:rsidR="00BA6D93">
              <w:rPr>
                <w:rFonts w:asciiTheme="minorHAnsi" w:hAnsiTheme="minorHAnsi" w:cstheme="minorHAnsi"/>
                <w:b/>
                <w:bCs/>
                <w:sz w:val="22"/>
                <w:szCs w:val="22"/>
              </w:rPr>
              <w:t>Amount Installed</w:t>
            </w:r>
          </w:p>
        </w:tc>
      </w:tr>
      <w:tr w:rsidR="00BA6D93" w:rsidRPr="0074254D" w14:paraId="2582F213" w14:textId="77777777" w:rsidTr="00CA66EF">
        <w:trPr>
          <w:trHeight w:val="675"/>
        </w:trPr>
        <w:tc>
          <w:tcPr>
            <w:tcW w:w="2606" w:type="dxa"/>
            <w:noWrap/>
            <w:vAlign w:val="center"/>
            <w:hideMark/>
          </w:tcPr>
          <w:p w14:paraId="2E6A920D" w14:textId="783A1E51" w:rsidR="00BA6D93" w:rsidRPr="00F13235" w:rsidRDefault="00BA6D93" w:rsidP="00CA66EF">
            <w:pPr>
              <w:rPr>
                <w:rFonts w:asciiTheme="minorHAnsi" w:hAnsiTheme="minorHAnsi" w:cstheme="minorHAnsi"/>
                <w:bCs/>
                <w:sz w:val="22"/>
                <w:szCs w:val="22"/>
              </w:rPr>
            </w:pPr>
          </w:p>
        </w:tc>
        <w:tc>
          <w:tcPr>
            <w:tcW w:w="2440" w:type="dxa"/>
          </w:tcPr>
          <w:p w14:paraId="4971D2BD" w14:textId="77777777" w:rsidR="00BA6D93" w:rsidRDefault="00BA6D93" w:rsidP="00CA66EF">
            <w:pPr>
              <w:rPr>
                <w:rFonts w:asciiTheme="minorHAnsi" w:hAnsiTheme="minorHAnsi" w:cstheme="minorHAnsi"/>
                <w:b/>
                <w:bCs/>
                <w:sz w:val="22"/>
                <w:szCs w:val="22"/>
              </w:rPr>
            </w:pPr>
          </w:p>
        </w:tc>
        <w:tc>
          <w:tcPr>
            <w:tcW w:w="2440" w:type="dxa"/>
          </w:tcPr>
          <w:p w14:paraId="2EAE8A95" w14:textId="77777777" w:rsidR="00BA6D93" w:rsidRDefault="00BA6D93" w:rsidP="00CA66EF">
            <w:pPr>
              <w:rPr>
                <w:rFonts w:asciiTheme="minorHAnsi" w:hAnsiTheme="minorHAnsi" w:cstheme="minorHAnsi"/>
                <w:b/>
                <w:bCs/>
                <w:sz w:val="22"/>
                <w:szCs w:val="22"/>
              </w:rPr>
            </w:pPr>
          </w:p>
        </w:tc>
        <w:tc>
          <w:tcPr>
            <w:tcW w:w="2440" w:type="dxa"/>
          </w:tcPr>
          <w:p w14:paraId="79073B82" w14:textId="77777777" w:rsidR="00BA6D93" w:rsidRDefault="00BA6D93" w:rsidP="00CA66EF">
            <w:pPr>
              <w:rPr>
                <w:rFonts w:asciiTheme="minorHAnsi" w:hAnsiTheme="minorHAnsi" w:cstheme="minorHAnsi"/>
                <w:b/>
                <w:bCs/>
                <w:sz w:val="22"/>
                <w:szCs w:val="22"/>
              </w:rPr>
            </w:pPr>
          </w:p>
        </w:tc>
      </w:tr>
      <w:tr w:rsidR="0BFFA1E9" w14:paraId="4B1F923C" w14:textId="77777777" w:rsidTr="0BFFA1E9">
        <w:trPr>
          <w:trHeight w:val="675"/>
        </w:trPr>
        <w:tc>
          <w:tcPr>
            <w:tcW w:w="2606" w:type="dxa"/>
            <w:noWrap/>
            <w:vAlign w:val="center"/>
            <w:hideMark/>
          </w:tcPr>
          <w:p w14:paraId="498595D5" w14:textId="127DB222" w:rsidR="0BFFA1E9" w:rsidRDefault="0BFFA1E9" w:rsidP="0BFFA1E9">
            <w:pPr>
              <w:rPr>
                <w:rFonts w:asciiTheme="minorHAnsi" w:hAnsiTheme="minorHAnsi" w:cstheme="minorBidi"/>
              </w:rPr>
            </w:pPr>
          </w:p>
        </w:tc>
        <w:tc>
          <w:tcPr>
            <w:tcW w:w="2440" w:type="dxa"/>
          </w:tcPr>
          <w:p w14:paraId="7BB8D4D4" w14:textId="4A7C9864" w:rsidR="0BFFA1E9" w:rsidRDefault="0BFFA1E9" w:rsidP="0BFFA1E9">
            <w:pPr>
              <w:rPr>
                <w:rFonts w:asciiTheme="minorHAnsi" w:hAnsiTheme="minorHAnsi" w:cstheme="minorBidi"/>
                <w:b/>
                <w:bCs/>
              </w:rPr>
            </w:pPr>
          </w:p>
        </w:tc>
        <w:tc>
          <w:tcPr>
            <w:tcW w:w="2440" w:type="dxa"/>
          </w:tcPr>
          <w:p w14:paraId="5D4D5495" w14:textId="6D152FDC" w:rsidR="0BFFA1E9" w:rsidRDefault="0BFFA1E9" w:rsidP="0BFFA1E9">
            <w:pPr>
              <w:rPr>
                <w:rFonts w:asciiTheme="minorHAnsi" w:hAnsiTheme="minorHAnsi" w:cstheme="minorBidi"/>
                <w:b/>
                <w:bCs/>
              </w:rPr>
            </w:pPr>
          </w:p>
        </w:tc>
        <w:tc>
          <w:tcPr>
            <w:tcW w:w="2440" w:type="dxa"/>
          </w:tcPr>
          <w:p w14:paraId="4E3A27EB" w14:textId="43D1D9B7" w:rsidR="0BFFA1E9" w:rsidRDefault="0BFFA1E9" w:rsidP="0BFFA1E9">
            <w:pPr>
              <w:rPr>
                <w:rFonts w:asciiTheme="minorHAnsi" w:hAnsiTheme="minorHAnsi" w:cstheme="minorBidi"/>
                <w:b/>
                <w:bCs/>
              </w:rPr>
            </w:pPr>
          </w:p>
        </w:tc>
      </w:tr>
    </w:tbl>
    <w:p w14:paraId="65322705" w14:textId="500FC627" w:rsidR="00BA6D93" w:rsidRDefault="00BA6D93" w:rsidP="00D0110E">
      <w:pPr>
        <w:rPr>
          <w:rFonts w:asciiTheme="minorHAnsi" w:hAnsiTheme="minorHAnsi" w:cstheme="minorHAnsi"/>
          <w:bCs/>
          <w:sz w:val="22"/>
          <w:szCs w:val="22"/>
        </w:rPr>
      </w:pPr>
    </w:p>
    <w:p w14:paraId="0831B01F" w14:textId="77777777" w:rsidR="00BA6D93" w:rsidRPr="00A90604" w:rsidRDefault="00BA6D93" w:rsidP="00D0110E">
      <w:pPr>
        <w:rPr>
          <w:rFonts w:asciiTheme="minorHAnsi" w:hAnsiTheme="minorHAnsi" w:cstheme="minorHAnsi"/>
          <w:bCs/>
          <w:sz w:val="22"/>
          <w:szCs w:val="22"/>
        </w:rPr>
      </w:pPr>
    </w:p>
    <w:p w14:paraId="60E77B41" w14:textId="3D6E523C" w:rsidR="00D0110E" w:rsidRDefault="00BC350F" w:rsidP="00D0110E">
      <w:pPr>
        <w:rPr>
          <w:rFonts w:asciiTheme="minorHAnsi" w:hAnsiTheme="minorHAnsi" w:cstheme="minorHAnsi"/>
          <w:b/>
          <w:bCs/>
          <w:sz w:val="22"/>
          <w:szCs w:val="22"/>
          <w:u w:val="single"/>
        </w:rPr>
      </w:pPr>
      <w:r>
        <w:rPr>
          <w:rFonts w:asciiTheme="minorHAnsi" w:hAnsiTheme="minorHAnsi" w:cstheme="minorHAnsi"/>
          <w:b/>
          <w:bCs/>
          <w:sz w:val="22"/>
          <w:szCs w:val="22"/>
          <w:u w:val="single"/>
        </w:rPr>
        <w:t>E</w:t>
      </w:r>
      <w:r w:rsidR="004C5AAB">
        <w:rPr>
          <w:rFonts w:asciiTheme="minorHAnsi" w:hAnsiTheme="minorHAnsi" w:cstheme="minorHAnsi"/>
          <w:b/>
          <w:bCs/>
          <w:sz w:val="22"/>
          <w:szCs w:val="22"/>
          <w:u w:val="single"/>
        </w:rPr>
        <w:t xml:space="preserve">. </w:t>
      </w:r>
      <w:r w:rsidR="00D0110E" w:rsidRPr="004C5AAB">
        <w:rPr>
          <w:rFonts w:asciiTheme="minorHAnsi" w:hAnsiTheme="minorHAnsi" w:cstheme="minorHAnsi"/>
          <w:b/>
          <w:bCs/>
          <w:sz w:val="22"/>
          <w:szCs w:val="22"/>
          <w:u w:val="single"/>
        </w:rPr>
        <w:t xml:space="preserve">Technical Assistance </w:t>
      </w:r>
    </w:p>
    <w:p w14:paraId="4C559EB7" w14:textId="77777777" w:rsidR="00C42778" w:rsidRPr="004C5AAB" w:rsidRDefault="00C42778" w:rsidP="00D0110E">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926"/>
      </w:tblGrid>
      <w:tr w:rsidR="008E164A" w14:paraId="0D29A13D" w14:textId="77777777" w:rsidTr="008E164A">
        <w:tc>
          <w:tcPr>
            <w:tcW w:w="9926" w:type="dxa"/>
            <w:tcBorders>
              <w:top w:val="nil"/>
              <w:left w:val="nil"/>
              <w:right w:val="nil"/>
            </w:tcBorders>
          </w:tcPr>
          <w:p w14:paraId="7848AB1E" w14:textId="77777777" w:rsidR="00C42778" w:rsidRDefault="008E164A" w:rsidP="008E164A">
            <w:pPr>
              <w:rPr>
                <w:rFonts w:asciiTheme="minorHAnsi" w:hAnsiTheme="minorHAnsi" w:cstheme="minorHAnsi"/>
                <w:sz w:val="22"/>
                <w:szCs w:val="22"/>
              </w:rPr>
            </w:pPr>
            <w:r w:rsidRPr="00003E8E">
              <w:rPr>
                <w:rFonts w:asciiTheme="minorHAnsi" w:hAnsiTheme="minorHAnsi" w:cstheme="minorHAnsi"/>
                <w:sz w:val="22"/>
                <w:szCs w:val="22"/>
              </w:rPr>
              <w:t xml:space="preserve">Briefly describe the technical assistance required to implement the project over a three-year period. </w:t>
            </w:r>
            <w:r>
              <w:rPr>
                <w:rFonts w:asciiTheme="minorHAnsi" w:hAnsiTheme="minorHAnsi" w:cstheme="minorHAnsi"/>
                <w:sz w:val="22"/>
                <w:szCs w:val="22"/>
              </w:rPr>
              <w:t>Grant funds may be used to pay for technical assistance, or this may be shown as match.</w:t>
            </w:r>
          </w:p>
          <w:p w14:paraId="661D4D41" w14:textId="0BB6A0EF" w:rsidR="008E164A" w:rsidRDefault="008E164A" w:rsidP="008E164A">
            <w:pPr>
              <w:rPr>
                <w:rFonts w:asciiTheme="minorHAnsi" w:hAnsiTheme="minorHAnsi" w:cstheme="minorHAnsi"/>
                <w:sz w:val="22"/>
                <w:szCs w:val="22"/>
              </w:rPr>
            </w:pPr>
            <w:r>
              <w:rPr>
                <w:rFonts w:asciiTheme="minorHAnsi" w:hAnsiTheme="minorHAnsi" w:cstheme="minorHAnsi"/>
                <w:sz w:val="22"/>
                <w:szCs w:val="22"/>
              </w:rPr>
              <w:t xml:space="preserve"> </w:t>
            </w:r>
          </w:p>
        </w:tc>
      </w:tr>
      <w:tr w:rsidR="008E164A" w14:paraId="63454375" w14:textId="77777777" w:rsidTr="008E164A">
        <w:tc>
          <w:tcPr>
            <w:tcW w:w="9926" w:type="dxa"/>
          </w:tcPr>
          <w:p w14:paraId="5327E454" w14:textId="77777777" w:rsidR="008E164A" w:rsidRDefault="008E164A" w:rsidP="00D0110E">
            <w:pPr>
              <w:rPr>
                <w:rFonts w:asciiTheme="minorHAnsi" w:hAnsiTheme="minorHAnsi" w:cstheme="minorHAnsi"/>
                <w:sz w:val="22"/>
                <w:szCs w:val="22"/>
              </w:rPr>
            </w:pPr>
          </w:p>
          <w:p w14:paraId="5A586277" w14:textId="112144CB" w:rsidR="008E164A" w:rsidRDefault="008E164A" w:rsidP="00D0110E">
            <w:pPr>
              <w:rPr>
                <w:rFonts w:asciiTheme="minorHAnsi" w:hAnsiTheme="minorHAnsi" w:cstheme="minorHAnsi"/>
                <w:sz w:val="22"/>
                <w:szCs w:val="22"/>
              </w:rPr>
            </w:pPr>
          </w:p>
          <w:p w14:paraId="46D132B9" w14:textId="77777777" w:rsidR="008E164A" w:rsidRDefault="008E164A" w:rsidP="00D0110E">
            <w:pPr>
              <w:rPr>
                <w:rFonts w:asciiTheme="minorHAnsi" w:hAnsiTheme="minorHAnsi" w:cstheme="minorHAnsi"/>
                <w:sz w:val="22"/>
                <w:szCs w:val="22"/>
              </w:rPr>
            </w:pPr>
          </w:p>
          <w:p w14:paraId="111B66D9" w14:textId="0E6B560F" w:rsidR="00BF5B59" w:rsidRDefault="00BF5B59" w:rsidP="00D0110E">
            <w:pPr>
              <w:rPr>
                <w:rFonts w:asciiTheme="minorHAnsi" w:hAnsiTheme="minorHAnsi" w:cstheme="minorHAnsi"/>
                <w:sz w:val="22"/>
                <w:szCs w:val="22"/>
              </w:rPr>
            </w:pPr>
          </w:p>
        </w:tc>
      </w:tr>
    </w:tbl>
    <w:p w14:paraId="0FB7A619" w14:textId="483EC2CE" w:rsidR="0057728A" w:rsidRDefault="0057728A" w:rsidP="00D0110E">
      <w:pPr>
        <w:widowControl w:val="0"/>
        <w:autoSpaceDE w:val="0"/>
        <w:autoSpaceDN w:val="0"/>
        <w:adjustRightInd w:val="0"/>
        <w:rPr>
          <w:rFonts w:asciiTheme="minorHAnsi" w:hAnsiTheme="minorHAnsi" w:cstheme="minorHAnsi"/>
          <w:b/>
          <w:sz w:val="22"/>
          <w:szCs w:val="22"/>
        </w:rPr>
      </w:pPr>
    </w:p>
    <w:p w14:paraId="298B81F4" w14:textId="1E8B8F7C" w:rsidR="00D0110E" w:rsidRPr="004C5AAB" w:rsidRDefault="004C5AAB" w:rsidP="004C5AAB">
      <w:pPr>
        <w:rPr>
          <w:rFonts w:asciiTheme="minorHAnsi" w:hAnsiTheme="minorHAnsi" w:cstheme="minorHAnsi"/>
          <w:b/>
          <w:bCs/>
          <w:szCs w:val="22"/>
        </w:rPr>
      </w:pPr>
      <w:r>
        <w:rPr>
          <w:rFonts w:asciiTheme="minorHAnsi" w:hAnsiTheme="minorHAnsi" w:cstheme="minorHAnsi"/>
          <w:b/>
          <w:bCs/>
          <w:szCs w:val="22"/>
        </w:rPr>
        <w:t>4</w:t>
      </w:r>
      <w:r w:rsidRPr="004C5AAB">
        <w:rPr>
          <w:rFonts w:asciiTheme="minorHAnsi" w:hAnsiTheme="minorHAnsi" w:cstheme="minorHAnsi"/>
          <w:b/>
          <w:bCs/>
          <w:szCs w:val="22"/>
        </w:rPr>
        <w:t>.</w:t>
      </w:r>
      <w:r w:rsidR="00D0110E" w:rsidRPr="004C5AAB">
        <w:rPr>
          <w:rFonts w:asciiTheme="minorHAnsi" w:hAnsiTheme="minorHAnsi" w:cstheme="minorHAnsi"/>
          <w:b/>
          <w:bCs/>
          <w:szCs w:val="22"/>
        </w:rPr>
        <w:t xml:space="preserve"> </w:t>
      </w:r>
      <w:r>
        <w:rPr>
          <w:rFonts w:asciiTheme="minorHAnsi" w:hAnsiTheme="minorHAnsi" w:cstheme="minorHAnsi"/>
          <w:b/>
          <w:bCs/>
          <w:szCs w:val="22"/>
        </w:rPr>
        <w:tab/>
      </w:r>
      <w:r w:rsidR="00801DD9">
        <w:rPr>
          <w:rFonts w:asciiTheme="minorHAnsi" w:hAnsiTheme="minorHAnsi" w:cstheme="minorHAnsi"/>
          <w:b/>
          <w:bCs/>
          <w:szCs w:val="22"/>
        </w:rPr>
        <w:t>Communication Efforts</w:t>
      </w:r>
    </w:p>
    <w:p w14:paraId="68053BDD" w14:textId="77777777" w:rsidR="00D0110E" w:rsidRPr="00003E8E" w:rsidRDefault="00D0110E" w:rsidP="00D0110E">
      <w:pPr>
        <w:widowControl w:val="0"/>
        <w:autoSpaceDE w:val="0"/>
        <w:autoSpaceDN w:val="0"/>
        <w:adjustRightInd w:val="0"/>
        <w:rPr>
          <w:rFonts w:asciiTheme="minorHAnsi" w:hAnsiTheme="minorHAnsi" w:cstheme="minorHAnsi"/>
          <w:b/>
          <w:sz w:val="22"/>
          <w:szCs w:val="22"/>
        </w:rPr>
      </w:pPr>
    </w:p>
    <w:p w14:paraId="50F45217" w14:textId="16D983E1" w:rsidR="004C5AAB" w:rsidRDefault="004C5AAB" w:rsidP="00D0110E">
      <w:pPr>
        <w:rPr>
          <w:rFonts w:asciiTheme="minorHAnsi" w:hAnsiTheme="minorHAnsi" w:cstheme="minorHAnsi"/>
          <w:b/>
          <w:sz w:val="22"/>
          <w:szCs w:val="22"/>
        </w:rPr>
      </w:pPr>
      <w:r w:rsidRPr="004C5AAB">
        <w:rPr>
          <w:rFonts w:asciiTheme="minorHAnsi" w:hAnsiTheme="minorHAnsi" w:cstheme="minorHAnsi"/>
          <w:b/>
          <w:bCs/>
          <w:sz w:val="22"/>
          <w:szCs w:val="22"/>
          <w:u w:val="single"/>
        </w:rPr>
        <w:t xml:space="preserve">A. </w:t>
      </w:r>
      <w:r w:rsidR="00D0110E" w:rsidRPr="004C5AAB">
        <w:rPr>
          <w:rFonts w:asciiTheme="minorHAnsi" w:hAnsiTheme="minorHAnsi" w:cstheme="minorHAnsi"/>
          <w:b/>
          <w:bCs/>
          <w:sz w:val="22"/>
          <w:szCs w:val="22"/>
          <w:u w:val="single"/>
        </w:rPr>
        <w:t>Kickoff Event</w:t>
      </w:r>
      <w:r w:rsidR="00D0110E" w:rsidRPr="00003E8E">
        <w:rPr>
          <w:rFonts w:asciiTheme="minorHAnsi" w:hAnsiTheme="minorHAnsi" w:cstheme="minorHAnsi"/>
          <w:b/>
          <w:sz w:val="22"/>
          <w:szCs w:val="22"/>
        </w:rPr>
        <w:t xml:space="preserve"> </w:t>
      </w:r>
    </w:p>
    <w:p w14:paraId="31A50A75" w14:textId="77777777" w:rsidR="00C42778" w:rsidRDefault="00C42778" w:rsidP="00D0110E">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926"/>
      </w:tblGrid>
      <w:tr w:rsidR="008E164A" w14:paraId="6EFD38D5" w14:textId="77777777" w:rsidTr="00DC0B52">
        <w:tc>
          <w:tcPr>
            <w:tcW w:w="9926" w:type="dxa"/>
            <w:tcBorders>
              <w:top w:val="nil"/>
              <w:left w:val="nil"/>
              <w:right w:val="nil"/>
            </w:tcBorders>
          </w:tcPr>
          <w:p w14:paraId="18C5954C" w14:textId="65ABBC04" w:rsidR="008E164A" w:rsidRDefault="005371DF" w:rsidP="00DC0B52">
            <w:pPr>
              <w:rPr>
                <w:rFonts w:asciiTheme="minorHAnsi" w:hAnsiTheme="minorHAnsi" w:cstheme="minorHAnsi"/>
                <w:sz w:val="22"/>
                <w:szCs w:val="22"/>
              </w:rPr>
            </w:pPr>
            <w:r>
              <w:rPr>
                <w:rFonts w:asciiTheme="minorHAnsi" w:hAnsiTheme="minorHAnsi" w:cstheme="minorHAnsi"/>
                <w:bCs/>
                <w:sz w:val="22"/>
                <w:szCs w:val="22"/>
              </w:rPr>
              <w:t>A</w:t>
            </w:r>
            <w:r w:rsidR="008E164A" w:rsidRPr="00003E8E">
              <w:rPr>
                <w:rFonts w:asciiTheme="minorHAnsi" w:hAnsiTheme="minorHAnsi" w:cstheme="minorHAnsi"/>
                <w:bCs/>
                <w:sz w:val="22"/>
                <w:szCs w:val="22"/>
              </w:rPr>
              <w:t xml:space="preserve"> kickoff event </w:t>
            </w:r>
            <w:r>
              <w:rPr>
                <w:rFonts w:asciiTheme="minorHAnsi" w:hAnsiTheme="minorHAnsi" w:cstheme="minorHAnsi"/>
                <w:bCs/>
                <w:sz w:val="22"/>
                <w:szCs w:val="22"/>
              </w:rPr>
              <w:t xml:space="preserve">should be held </w:t>
            </w:r>
            <w:r w:rsidR="008E164A" w:rsidRPr="00003E8E">
              <w:rPr>
                <w:rFonts w:asciiTheme="minorHAnsi" w:hAnsiTheme="minorHAnsi" w:cstheme="minorHAnsi"/>
                <w:bCs/>
                <w:sz w:val="22"/>
                <w:szCs w:val="22"/>
              </w:rPr>
              <w:t>in the first or second quarter of the project</w:t>
            </w:r>
            <w:r>
              <w:rPr>
                <w:rFonts w:asciiTheme="minorHAnsi" w:hAnsiTheme="minorHAnsi" w:cstheme="minorHAnsi"/>
                <w:bCs/>
                <w:sz w:val="22"/>
                <w:szCs w:val="22"/>
              </w:rPr>
              <w:t xml:space="preserve"> to gather project partners and launch necessary outreach</w:t>
            </w:r>
            <w:r w:rsidR="00622564">
              <w:rPr>
                <w:rFonts w:asciiTheme="minorHAnsi" w:hAnsiTheme="minorHAnsi" w:cstheme="minorHAnsi"/>
                <w:bCs/>
                <w:sz w:val="22"/>
                <w:szCs w:val="22"/>
              </w:rPr>
              <w:t xml:space="preserve"> activities</w:t>
            </w:r>
            <w:r w:rsidR="008E164A" w:rsidRPr="00003E8E">
              <w:rPr>
                <w:rFonts w:asciiTheme="minorHAnsi" w:hAnsiTheme="minorHAnsi" w:cstheme="minorHAnsi"/>
                <w:bCs/>
                <w:sz w:val="22"/>
                <w:szCs w:val="22"/>
              </w:rPr>
              <w:t>.</w:t>
            </w:r>
            <w:r w:rsidR="008E164A" w:rsidRPr="00003E8E">
              <w:rPr>
                <w:rFonts w:asciiTheme="minorHAnsi" w:hAnsiTheme="minorHAnsi" w:cstheme="minorHAnsi"/>
                <w:sz w:val="22"/>
                <w:szCs w:val="22"/>
              </w:rPr>
              <w:t xml:space="preserve"> </w:t>
            </w:r>
            <w:r w:rsidR="00EF4798">
              <w:rPr>
                <w:rFonts w:asciiTheme="minorHAnsi" w:hAnsiTheme="minorHAnsi" w:cstheme="minorHAnsi"/>
                <w:sz w:val="22"/>
                <w:szCs w:val="22"/>
              </w:rPr>
              <w:t>Please share plans for this event in the space below.</w:t>
            </w:r>
            <w:r w:rsidR="00EB17E6">
              <w:rPr>
                <w:rFonts w:asciiTheme="minorHAnsi" w:hAnsiTheme="minorHAnsi" w:cstheme="minorHAnsi"/>
                <w:sz w:val="22"/>
                <w:szCs w:val="22"/>
              </w:rPr>
              <w:t xml:space="preserve"> Continued uncertainty arising from the COVID-19 pandemic may require virtual participation or other adaptation of planned outreach events.</w:t>
            </w:r>
            <w:r w:rsidR="00EF4798">
              <w:rPr>
                <w:rFonts w:asciiTheme="minorHAnsi" w:hAnsiTheme="minorHAnsi" w:cstheme="minorHAnsi"/>
                <w:sz w:val="22"/>
                <w:szCs w:val="22"/>
              </w:rPr>
              <w:t xml:space="preserve"> </w:t>
            </w:r>
          </w:p>
        </w:tc>
      </w:tr>
      <w:tr w:rsidR="008E164A" w14:paraId="03F1333E" w14:textId="77777777" w:rsidTr="00DC0B52">
        <w:tc>
          <w:tcPr>
            <w:tcW w:w="9926" w:type="dxa"/>
          </w:tcPr>
          <w:p w14:paraId="093A8015" w14:textId="77777777" w:rsidR="008E164A" w:rsidRDefault="008E164A" w:rsidP="00DC0B52">
            <w:pPr>
              <w:rPr>
                <w:rFonts w:asciiTheme="minorHAnsi" w:hAnsiTheme="minorHAnsi" w:cstheme="minorHAnsi"/>
                <w:sz w:val="22"/>
                <w:szCs w:val="22"/>
              </w:rPr>
            </w:pPr>
          </w:p>
          <w:p w14:paraId="4152DF03" w14:textId="77777777" w:rsidR="008E164A" w:rsidRDefault="008E164A" w:rsidP="00DC0B52">
            <w:pPr>
              <w:rPr>
                <w:rFonts w:asciiTheme="minorHAnsi" w:hAnsiTheme="minorHAnsi" w:cstheme="minorHAnsi"/>
                <w:sz w:val="22"/>
                <w:szCs w:val="22"/>
              </w:rPr>
            </w:pPr>
          </w:p>
          <w:p w14:paraId="2AEDC6D2" w14:textId="77777777" w:rsidR="008E164A" w:rsidRDefault="008E164A" w:rsidP="00DC0B52">
            <w:pPr>
              <w:rPr>
                <w:rFonts w:asciiTheme="minorHAnsi" w:hAnsiTheme="minorHAnsi" w:cstheme="minorHAnsi"/>
                <w:sz w:val="22"/>
                <w:szCs w:val="22"/>
              </w:rPr>
            </w:pPr>
          </w:p>
          <w:p w14:paraId="037A3FE0" w14:textId="7E9811BF" w:rsidR="008E164A" w:rsidRDefault="008E164A" w:rsidP="00DC0B52">
            <w:pPr>
              <w:rPr>
                <w:rFonts w:asciiTheme="minorHAnsi" w:hAnsiTheme="minorHAnsi" w:cstheme="minorHAnsi"/>
                <w:sz w:val="22"/>
                <w:szCs w:val="22"/>
              </w:rPr>
            </w:pPr>
          </w:p>
        </w:tc>
      </w:tr>
    </w:tbl>
    <w:p w14:paraId="299B3871" w14:textId="77777777" w:rsidR="0057728A" w:rsidRPr="00003E8E" w:rsidRDefault="0057728A" w:rsidP="00D0110E">
      <w:pPr>
        <w:rPr>
          <w:rFonts w:asciiTheme="minorHAnsi" w:hAnsiTheme="minorHAnsi" w:cstheme="minorHAnsi"/>
          <w:sz w:val="22"/>
          <w:szCs w:val="22"/>
        </w:rPr>
      </w:pPr>
    </w:p>
    <w:p w14:paraId="7007D5EB" w14:textId="184A6CC0" w:rsidR="007C34C7" w:rsidRDefault="007C34C7" w:rsidP="00D0110E">
      <w:pPr>
        <w:rPr>
          <w:rFonts w:asciiTheme="minorHAnsi" w:hAnsiTheme="minorHAnsi" w:cstheme="minorHAnsi"/>
          <w:b/>
          <w:sz w:val="22"/>
          <w:szCs w:val="22"/>
        </w:rPr>
      </w:pPr>
      <w:r w:rsidRPr="007C34C7">
        <w:rPr>
          <w:rFonts w:asciiTheme="minorHAnsi" w:hAnsiTheme="minorHAnsi" w:cstheme="minorHAnsi"/>
          <w:b/>
          <w:sz w:val="22"/>
          <w:szCs w:val="22"/>
          <w:u w:val="single"/>
        </w:rPr>
        <w:t>B. Ong</w:t>
      </w:r>
      <w:r w:rsidR="00D0110E" w:rsidRPr="007C34C7">
        <w:rPr>
          <w:rFonts w:asciiTheme="minorHAnsi" w:hAnsiTheme="minorHAnsi" w:cstheme="minorHAnsi"/>
          <w:b/>
          <w:sz w:val="22"/>
          <w:szCs w:val="22"/>
          <w:u w:val="single"/>
        </w:rPr>
        <w:t>oing Outreach</w:t>
      </w:r>
      <w:r w:rsidR="00D0110E" w:rsidRPr="00003E8E">
        <w:rPr>
          <w:rFonts w:asciiTheme="minorHAnsi" w:hAnsiTheme="minorHAnsi" w:cstheme="minorHAnsi"/>
          <w:b/>
          <w:sz w:val="22"/>
          <w:szCs w:val="22"/>
        </w:rPr>
        <w:t xml:space="preserve"> </w:t>
      </w:r>
    </w:p>
    <w:p w14:paraId="7A3ABB11" w14:textId="77777777" w:rsidR="00C42778" w:rsidRDefault="00C42778" w:rsidP="00D0110E">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926"/>
      </w:tblGrid>
      <w:tr w:rsidR="008E164A" w14:paraId="5E235FD3" w14:textId="77777777" w:rsidTr="00DC0B52">
        <w:tc>
          <w:tcPr>
            <w:tcW w:w="9926" w:type="dxa"/>
            <w:tcBorders>
              <w:top w:val="nil"/>
              <w:left w:val="nil"/>
              <w:right w:val="nil"/>
            </w:tcBorders>
          </w:tcPr>
          <w:p w14:paraId="1772ECE3" w14:textId="5CF5C546" w:rsidR="008E164A" w:rsidRDefault="008E164A" w:rsidP="00DC0B52">
            <w:pPr>
              <w:rPr>
                <w:rFonts w:asciiTheme="minorHAnsi" w:hAnsiTheme="minorHAnsi" w:cstheme="minorBidi"/>
                <w:sz w:val="22"/>
                <w:szCs w:val="22"/>
              </w:rPr>
            </w:pPr>
            <w:r w:rsidRPr="452CAF4F">
              <w:rPr>
                <w:rFonts w:asciiTheme="minorHAnsi" w:hAnsiTheme="minorHAnsi" w:cstheme="minorBidi"/>
                <w:sz w:val="22"/>
                <w:szCs w:val="22"/>
              </w:rPr>
              <w:t xml:space="preserve">During your project, you will be required to conduct an ongoing outreach campaign for </w:t>
            </w:r>
            <w:r w:rsidR="00673D2C" w:rsidRPr="452CAF4F">
              <w:rPr>
                <w:rFonts w:asciiTheme="minorHAnsi" w:hAnsiTheme="minorHAnsi" w:cstheme="minorBidi"/>
                <w:sz w:val="22"/>
                <w:szCs w:val="22"/>
              </w:rPr>
              <w:t xml:space="preserve">landowners/land users, </w:t>
            </w:r>
            <w:r w:rsidRPr="452CAF4F">
              <w:rPr>
                <w:rFonts w:asciiTheme="minorHAnsi" w:hAnsiTheme="minorHAnsi" w:cstheme="minorBidi"/>
                <w:sz w:val="22"/>
                <w:szCs w:val="22"/>
              </w:rPr>
              <w:t xml:space="preserve">the </w:t>
            </w:r>
            <w:proofErr w:type="gramStart"/>
            <w:r w:rsidRPr="452CAF4F">
              <w:rPr>
                <w:rFonts w:asciiTheme="minorHAnsi" w:hAnsiTheme="minorHAnsi" w:cstheme="minorBidi"/>
                <w:sz w:val="22"/>
                <w:szCs w:val="22"/>
              </w:rPr>
              <w:t>general public</w:t>
            </w:r>
            <w:proofErr w:type="gramEnd"/>
            <w:r w:rsidRPr="452CAF4F">
              <w:rPr>
                <w:rFonts w:asciiTheme="minorHAnsi" w:hAnsiTheme="minorHAnsi" w:cstheme="minorBidi"/>
                <w:sz w:val="22"/>
                <w:szCs w:val="22"/>
              </w:rPr>
              <w:t>, local media sources, local elected officials, government officials, etc. Describe your strategy to keep these audiences informed of project activities.</w:t>
            </w:r>
          </w:p>
          <w:p w14:paraId="0F983B30" w14:textId="3A2779A8" w:rsidR="00C42778" w:rsidRDefault="00C42778" w:rsidP="00DC0B52">
            <w:pPr>
              <w:rPr>
                <w:rFonts w:asciiTheme="minorHAnsi" w:hAnsiTheme="minorHAnsi" w:cstheme="minorHAnsi"/>
                <w:sz w:val="22"/>
                <w:szCs w:val="22"/>
              </w:rPr>
            </w:pPr>
          </w:p>
        </w:tc>
      </w:tr>
      <w:tr w:rsidR="008E164A" w14:paraId="7FD6F636" w14:textId="77777777" w:rsidTr="00DC0B52">
        <w:tc>
          <w:tcPr>
            <w:tcW w:w="9926" w:type="dxa"/>
          </w:tcPr>
          <w:p w14:paraId="3C38E3B1" w14:textId="77777777" w:rsidR="008E164A" w:rsidRDefault="008E164A" w:rsidP="00DC0B52">
            <w:pPr>
              <w:rPr>
                <w:rFonts w:asciiTheme="minorHAnsi" w:hAnsiTheme="minorHAnsi" w:cstheme="minorHAnsi"/>
                <w:sz w:val="22"/>
                <w:szCs w:val="22"/>
              </w:rPr>
            </w:pPr>
          </w:p>
          <w:p w14:paraId="293306B7" w14:textId="77777777" w:rsidR="008E164A" w:rsidRDefault="008E164A" w:rsidP="00DC0B52">
            <w:pPr>
              <w:rPr>
                <w:rFonts w:asciiTheme="minorHAnsi" w:hAnsiTheme="minorHAnsi" w:cstheme="minorHAnsi"/>
                <w:sz w:val="22"/>
                <w:szCs w:val="22"/>
              </w:rPr>
            </w:pPr>
          </w:p>
          <w:p w14:paraId="326D896A" w14:textId="77777777" w:rsidR="008E164A" w:rsidRDefault="008E164A" w:rsidP="00DC0B52">
            <w:pPr>
              <w:rPr>
                <w:rFonts w:asciiTheme="minorHAnsi" w:hAnsiTheme="minorHAnsi" w:cstheme="minorHAnsi"/>
                <w:sz w:val="22"/>
                <w:szCs w:val="22"/>
              </w:rPr>
            </w:pPr>
          </w:p>
          <w:p w14:paraId="0E20151F" w14:textId="47CD84D4" w:rsidR="008E164A" w:rsidRDefault="008E164A" w:rsidP="00DC0B52">
            <w:pPr>
              <w:rPr>
                <w:rFonts w:asciiTheme="minorHAnsi" w:hAnsiTheme="minorHAnsi" w:cstheme="minorHAnsi"/>
                <w:sz w:val="22"/>
                <w:szCs w:val="22"/>
              </w:rPr>
            </w:pPr>
          </w:p>
        </w:tc>
      </w:tr>
    </w:tbl>
    <w:p w14:paraId="1CE602BE" w14:textId="77777777" w:rsidR="007C34C7" w:rsidRPr="00003E8E" w:rsidRDefault="007C34C7" w:rsidP="00D0110E">
      <w:pPr>
        <w:rPr>
          <w:rFonts w:asciiTheme="minorHAnsi" w:hAnsiTheme="minorHAnsi" w:cstheme="minorHAnsi"/>
          <w:sz w:val="22"/>
          <w:szCs w:val="22"/>
        </w:rPr>
      </w:pPr>
    </w:p>
    <w:p w14:paraId="4E026F85" w14:textId="2EF6858D" w:rsidR="007C34C7" w:rsidRDefault="007C34C7" w:rsidP="00D0110E">
      <w:pPr>
        <w:rPr>
          <w:rFonts w:asciiTheme="minorHAnsi" w:hAnsiTheme="minorHAnsi" w:cstheme="minorHAnsi"/>
          <w:b/>
          <w:sz w:val="22"/>
          <w:szCs w:val="22"/>
          <w:u w:val="single"/>
        </w:rPr>
      </w:pPr>
      <w:r w:rsidRPr="007C34C7">
        <w:rPr>
          <w:rFonts w:asciiTheme="minorHAnsi" w:hAnsiTheme="minorHAnsi" w:cstheme="minorHAnsi"/>
          <w:b/>
          <w:sz w:val="22"/>
          <w:szCs w:val="22"/>
          <w:u w:val="single"/>
        </w:rPr>
        <w:t xml:space="preserve">C. </w:t>
      </w:r>
      <w:r>
        <w:rPr>
          <w:rFonts w:asciiTheme="minorHAnsi" w:hAnsiTheme="minorHAnsi" w:cstheme="minorHAnsi"/>
          <w:b/>
          <w:sz w:val="22"/>
          <w:szCs w:val="22"/>
          <w:u w:val="single"/>
        </w:rPr>
        <w:t xml:space="preserve">Project Wrap-up </w:t>
      </w:r>
    </w:p>
    <w:p w14:paraId="426E37D5" w14:textId="77777777" w:rsidR="00C42778" w:rsidRDefault="00C42778" w:rsidP="00D0110E">
      <w:pP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926"/>
      </w:tblGrid>
      <w:tr w:rsidR="008E164A" w14:paraId="63812046" w14:textId="77777777" w:rsidTr="00DC0B52">
        <w:tc>
          <w:tcPr>
            <w:tcW w:w="9926" w:type="dxa"/>
            <w:tcBorders>
              <w:top w:val="nil"/>
              <w:left w:val="nil"/>
              <w:right w:val="nil"/>
            </w:tcBorders>
          </w:tcPr>
          <w:p w14:paraId="2E4266F5" w14:textId="6D0B78E3" w:rsidR="008E164A" w:rsidRDefault="008E164A" w:rsidP="00DC0B52">
            <w:pPr>
              <w:rPr>
                <w:rFonts w:asciiTheme="minorHAnsi" w:hAnsiTheme="minorHAnsi" w:cstheme="minorHAnsi"/>
                <w:sz w:val="22"/>
                <w:szCs w:val="22"/>
              </w:rPr>
            </w:pPr>
            <w:r>
              <w:rPr>
                <w:rFonts w:asciiTheme="minorHAnsi" w:hAnsiTheme="minorHAnsi" w:cstheme="minorHAnsi"/>
                <w:sz w:val="22"/>
                <w:szCs w:val="22"/>
              </w:rPr>
              <w:t xml:space="preserve">Please describe your plan to share project results and outcomes with the project funder and with the public through outreach and technology transfer. </w:t>
            </w:r>
            <w:r w:rsidRPr="00003E8E">
              <w:rPr>
                <w:rFonts w:asciiTheme="minorHAnsi" w:hAnsiTheme="minorHAnsi" w:cstheme="minorHAnsi"/>
                <w:sz w:val="22"/>
                <w:szCs w:val="22"/>
              </w:rPr>
              <w:t>At the completion of your project</w:t>
            </w:r>
            <w:r w:rsidR="00622564">
              <w:rPr>
                <w:rFonts w:asciiTheme="minorHAnsi" w:hAnsiTheme="minorHAnsi" w:cstheme="minorHAnsi"/>
                <w:sz w:val="22"/>
                <w:szCs w:val="22"/>
              </w:rPr>
              <w:t xml:space="preserve">, you </w:t>
            </w:r>
            <w:r w:rsidR="008B6E53">
              <w:rPr>
                <w:rFonts w:asciiTheme="minorHAnsi" w:hAnsiTheme="minorHAnsi" w:cstheme="minorHAnsi"/>
                <w:sz w:val="22"/>
                <w:szCs w:val="22"/>
              </w:rPr>
              <w:t xml:space="preserve">may wish </w:t>
            </w:r>
            <w:r w:rsidR="00622564">
              <w:rPr>
                <w:rFonts w:asciiTheme="minorHAnsi" w:hAnsiTheme="minorHAnsi" w:cstheme="minorHAnsi"/>
                <w:sz w:val="22"/>
                <w:szCs w:val="22"/>
              </w:rPr>
              <w:t>to</w:t>
            </w:r>
            <w:r w:rsidRPr="00003E8E">
              <w:rPr>
                <w:rFonts w:asciiTheme="minorHAnsi" w:hAnsiTheme="minorHAnsi" w:cstheme="minorHAnsi"/>
                <w:sz w:val="22"/>
                <w:szCs w:val="22"/>
              </w:rPr>
              <w:t xml:space="preserve"> do a public information announcement</w:t>
            </w:r>
            <w:r w:rsidR="005371DF">
              <w:rPr>
                <w:rFonts w:asciiTheme="minorHAnsi" w:hAnsiTheme="minorHAnsi" w:cstheme="minorHAnsi"/>
                <w:sz w:val="22"/>
                <w:szCs w:val="22"/>
              </w:rPr>
              <w:t xml:space="preserve"> on project outcomes</w:t>
            </w:r>
            <w:r w:rsidRPr="00003E8E">
              <w:rPr>
                <w:rFonts w:asciiTheme="minorHAnsi" w:hAnsiTheme="minorHAnsi" w:cstheme="minorHAnsi"/>
                <w:sz w:val="22"/>
                <w:szCs w:val="22"/>
              </w:rPr>
              <w:t>. This can include local press releases, a media event for local officials and the public, or other efforts. Please describe your plan</w:t>
            </w:r>
            <w:r>
              <w:rPr>
                <w:rFonts w:asciiTheme="minorHAnsi" w:hAnsiTheme="minorHAnsi" w:cstheme="minorHAnsi"/>
                <w:sz w:val="22"/>
                <w:szCs w:val="22"/>
              </w:rPr>
              <w:t>s</w:t>
            </w:r>
            <w:r w:rsidRPr="00003E8E">
              <w:rPr>
                <w:rFonts w:asciiTheme="minorHAnsi" w:hAnsiTheme="minorHAnsi" w:cstheme="minorHAnsi"/>
                <w:sz w:val="22"/>
                <w:szCs w:val="22"/>
              </w:rPr>
              <w:t xml:space="preserve"> for th</w:t>
            </w:r>
            <w:r>
              <w:rPr>
                <w:rFonts w:asciiTheme="minorHAnsi" w:hAnsiTheme="minorHAnsi" w:cstheme="minorHAnsi"/>
                <w:sz w:val="22"/>
                <w:szCs w:val="22"/>
              </w:rPr>
              <w:t>ese</w:t>
            </w:r>
            <w:r w:rsidRPr="00003E8E">
              <w:rPr>
                <w:rFonts w:asciiTheme="minorHAnsi" w:hAnsiTheme="minorHAnsi" w:cstheme="minorHAnsi"/>
                <w:sz w:val="22"/>
                <w:szCs w:val="22"/>
              </w:rPr>
              <w:t xml:space="preserve"> </w:t>
            </w:r>
            <w:r>
              <w:rPr>
                <w:rFonts w:asciiTheme="minorHAnsi" w:hAnsiTheme="minorHAnsi" w:cstheme="minorHAnsi"/>
                <w:sz w:val="22"/>
                <w:szCs w:val="22"/>
              </w:rPr>
              <w:t>activities.</w:t>
            </w:r>
          </w:p>
          <w:p w14:paraId="77F09495" w14:textId="1960B668" w:rsidR="00C42778" w:rsidRDefault="00C42778" w:rsidP="00DC0B52">
            <w:pPr>
              <w:rPr>
                <w:rFonts w:asciiTheme="minorHAnsi" w:hAnsiTheme="minorHAnsi" w:cstheme="minorHAnsi"/>
                <w:sz w:val="22"/>
                <w:szCs w:val="22"/>
              </w:rPr>
            </w:pPr>
          </w:p>
        </w:tc>
      </w:tr>
      <w:tr w:rsidR="008E164A" w14:paraId="3EBD20E5" w14:textId="77777777" w:rsidTr="00DC0B52">
        <w:tc>
          <w:tcPr>
            <w:tcW w:w="9926" w:type="dxa"/>
          </w:tcPr>
          <w:p w14:paraId="31ADA396" w14:textId="77777777" w:rsidR="008E164A" w:rsidRDefault="008E164A" w:rsidP="00DC0B52">
            <w:pPr>
              <w:rPr>
                <w:rFonts w:asciiTheme="minorHAnsi" w:hAnsiTheme="minorHAnsi" w:cstheme="minorHAnsi"/>
                <w:sz w:val="22"/>
                <w:szCs w:val="22"/>
              </w:rPr>
            </w:pPr>
          </w:p>
          <w:p w14:paraId="79DA694C" w14:textId="77777777" w:rsidR="008E164A" w:rsidRDefault="008E164A" w:rsidP="00DC0B52">
            <w:pPr>
              <w:rPr>
                <w:rFonts w:asciiTheme="minorHAnsi" w:hAnsiTheme="minorHAnsi" w:cstheme="minorHAnsi"/>
                <w:sz w:val="22"/>
                <w:szCs w:val="22"/>
              </w:rPr>
            </w:pPr>
          </w:p>
          <w:p w14:paraId="2F7980B8" w14:textId="77777777" w:rsidR="008E164A" w:rsidRDefault="008E164A" w:rsidP="00DC0B52">
            <w:pPr>
              <w:rPr>
                <w:rFonts w:asciiTheme="minorHAnsi" w:hAnsiTheme="minorHAnsi" w:cstheme="minorHAnsi"/>
                <w:sz w:val="22"/>
                <w:szCs w:val="22"/>
              </w:rPr>
            </w:pPr>
          </w:p>
          <w:p w14:paraId="6BBFF8EA" w14:textId="2103F277" w:rsidR="008E164A" w:rsidRDefault="008E164A" w:rsidP="00DC0B52">
            <w:pPr>
              <w:rPr>
                <w:rFonts w:asciiTheme="minorHAnsi" w:hAnsiTheme="minorHAnsi" w:cstheme="minorHAnsi"/>
                <w:sz w:val="22"/>
                <w:szCs w:val="22"/>
              </w:rPr>
            </w:pPr>
          </w:p>
        </w:tc>
      </w:tr>
    </w:tbl>
    <w:p w14:paraId="4BA978BF" w14:textId="77777777" w:rsidR="00BC350F" w:rsidRDefault="00BC350F" w:rsidP="00BC350F">
      <w:pPr>
        <w:rPr>
          <w:rFonts w:asciiTheme="minorHAnsi" w:hAnsiTheme="minorHAnsi" w:cstheme="minorHAnsi"/>
          <w:b/>
          <w:sz w:val="22"/>
          <w:szCs w:val="22"/>
          <w:u w:val="single"/>
        </w:rPr>
      </w:pPr>
    </w:p>
    <w:p w14:paraId="10641B30" w14:textId="4474A12A" w:rsidR="00BC350F" w:rsidRDefault="00BC350F" w:rsidP="00BC350F">
      <w:pPr>
        <w:rPr>
          <w:rFonts w:asciiTheme="minorHAnsi" w:hAnsiTheme="minorHAnsi" w:cstheme="minorHAnsi"/>
          <w:b/>
          <w:sz w:val="22"/>
          <w:szCs w:val="22"/>
          <w:u w:val="single"/>
        </w:rPr>
      </w:pPr>
      <w:r>
        <w:rPr>
          <w:rFonts w:asciiTheme="minorHAnsi" w:hAnsiTheme="minorHAnsi" w:cstheme="minorHAnsi"/>
          <w:b/>
          <w:sz w:val="22"/>
          <w:szCs w:val="22"/>
          <w:u w:val="single"/>
        </w:rPr>
        <w:t>D</w:t>
      </w:r>
      <w:r w:rsidRPr="007C34C7">
        <w:rPr>
          <w:rFonts w:asciiTheme="minorHAnsi" w:hAnsiTheme="minorHAnsi" w:cstheme="minorHAnsi"/>
          <w:b/>
          <w:sz w:val="22"/>
          <w:szCs w:val="22"/>
          <w:u w:val="single"/>
        </w:rPr>
        <w:t xml:space="preserve">. </w:t>
      </w:r>
      <w:r>
        <w:rPr>
          <w:rFonts w:asciiTheme="minorHAnsi" w:hAnsiTheme="minorHAnsi" w:cstheme="minorHAnsi"/>
          <w:b/>
          <w:sz w:val="22"/>
          <w:szCs w:val="22"/>
          <w:u w:val="single"/>
        </w:rPr>
        <w:t>Knowledge Transfer</w:t>
      </w:r>
    </w:p>
    <w:p w14:paraId="4957B222" w14:textId="77777777" w:rsidR="00C42778" w:rsidRDefault="00C42778" w:rsidP="00BC350F">
      <w:pP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926"/>
      </w:tblGrid>
      <w:tr w:rsidR="00BC350F" w14:paraId="53538C73" w14:textId="77777777" w:rsidTr="00B14174">
        <w:tc>
          <w:tcPr>
            <w:tcW w:w="9926" w:type="dxa"/>
            <w:tcBorders>
              <w:top w:val="nil"/>
              <w:left w:val="nil"/>
              <w:right w:val="nil"/>
            </w:tcBorders>
          </w:tcPr>
          <w:p w14:paraId="3AD2CC1B" w14:textId="786DDEA5" w:rsidR="00BC350F" w:rsidRDefault="00BC350F" w:rsidP="00B14174">
            <w:pPr>
              <w:rPr>
                <w:rFonts w:asciiTheme="minorHAnsi" w:hAnsiTheme="minorHAnsi" w:cstheme="minorHAnsi"/>
                <w:sz w:val="22"/>
                <w:szCs w:val="22"/>
              </w:rPr>
            </w:pPr>
            <w:r w:rsidRPr="00EB09BF">
              <w:rPr>
                <w:rFonts w:asciiTheme="minorHAnsi" w:hAnsiTheme="minorHAnsi" w:cstheme="minorHAnsi"/>
                <w:sz w:val="22"/>
                <w:szCs w:val="22"/>
              </w:rPr>
              <w:t>Please indicate your willingness to send at least one staff person to a conference of GLSNRP grantees tentatively schedu</w:t>
            </w:r>
            <w:r w:rsidRPr="00DD7762">
              <w:rPr>
                <w:rFonts w:asciiTheme="minorHAnsi" w:hAnsiTheme="minorHAnsi" w:cstheme="minorHAnsi"/>
                <w:sz w:val="22"/>
                <w:szCs w:val="22"/>
              </w:rPr>
              <w:t>led for late summer or early fall 202</w:t>
            </w:r>
            <w:r w:rsidR="00DF2B54" w:rsidRPr="00DD7762">
              <w:rPr>
                <w:rFonts w:asciiTheme="minorHAnsi" w:hAnsiTheme="minorHAnsi" w:cstheme="minorHAnsi"/>
                <w:sz w:val="22"/>
                <w:szCs w:val="22"/>
              </w:rPr>
              <w:t>3</w:t>
            </w:r>
            <w:r w:rsidRPr="00DD7762">
              <w:rPr>
                <w:rFonts w:asciiTheme="minorHAnsi" w:hAnsiTheme="minorHAnsi" w:cstheme="minorHAnsi"/>
                <w:sz w:val="22"/>
                <w:szCs w:val="22"/>
              </w:rPr>
              <w:t xml:space="preserve"> in or near Ann Arbor, Michigan. Also</w:t>
            </w:r>
            <w:r>
              <w:rPr>
                <w:rFonts w:asciiTheme="minorHAnsi" w:hAnsiTheme="minorHAnsi" w:cstheme="minorHAnsi"/>
                <w:sz w:val="22"/>
                <w:szCs w:val="22"/>
              </w:rPr>
              <w:t xml:space="preserve"> indicate </w:t>
            </w:r>
            <w:r>
              <w:rPr>
                <w:rFonts w:asciiTheme="minorHAnsi" w:hAnsiTheme="minorHAnsi" w:cstheme="minorHAnsi"/>
                <w:sz w:val="22"/>
                <w:szCs w:val="22"/>
              </w:rPr>
              <w:lastRenderedPageBreak/>
              <w:t xml:space="preserve">whether your organization would be interested in giving a presentation on the work-to-date under this proposed </w:t>
            </w:r>
            <w:proofErr w:type="gramStart"/>
            <w:r>
              <w:rPr>
                <w:rFonts w:asciiTheme="minorHAnsi" w:hAnsiTheme="minorHAnsi" w:cstheme="minorHAnsi"/>
                <w:sz w:val="22"/>
                <w:szCs w:val="22"/>
              </w:rPr>
              <w:t>project, if</w:t>
            </w:r>
            <w:proofErr w:type="gramEnd"/>
            <w:r>
              <w:rPr>
                <w:rFonts w:asciiTheme="minorHAnsi" w:hAnsiTheme="minorHAnsi" w:cstheme="minorHAnsi"/>
                <w:sz w:val="22"/>
                <w:szCs w:val="22"/>
              </w:rPr>
              <w:t xml:space="preserve"> funds are awarded. </w:t>
            </w:r>
            <w:r w:rsidR="00E17FCB">
              <w:rPr>
                <w:rFonts w:asciiTheme="minorHAnsi" w:hAnsiTheme="minorHAnsi" w:cstheme="minorHAnsi"/>
                <w:sz w:val="22"/>
                <w:szCs w:val="22"/>
              </w:rPr>
              <w:t>W</w:t>
            </w:r>
            <w:r>
              <w:rPr>
                <w:rFonts w:asciiTheme="minorHAnsi" w:hAnsiTheme="minorHAnsi" w:cstheme="minorHAnsi"/>
                <w:sz w:val="22"/>
                <w:szCs w:val="22"/>
              </w:rPr>
              <w:t xml:space="preserve">illingness to </w:t>
            </w:r>
            <w:r w:rsidR="002F0835">
              <w:rPr>
                <w:rFonts w:asciiTheme="minorHAnsi" w:hAnsiTheme="minorHAnsi" w:cstheme="minorHAnsi"/>
                <w:sz w:val="22"/>
                <w:szCs w:val="22"/>
              </w:rPr>
              <w:t xml:space="preserve">attend this </w:t>
            </w:r>
            <w:r>
              <w:rPr>
                <w:rFonts w:asciiTheme="minorHAnsi" w:hAnsiTheme="minorHAnsi" w:cstheme="minorHAnsi"/>
                <w:sz w:val="22"/>
                <w:szCs w:val="22"/>
              </w:rPr>
              <w:t xml:space="preserve">conference of GLNSRP grantees </w:t>
            </w:r>
            <w:r w:rsidR="002F0835">
              <w:rPr>
                <w:rFonts w:asciiTheme="minorHAnsi" w:hAnsiTheme="minorHAnsi" w:cstheme="minorHAnsi"/>
                <w:sz w:val="22"/>
                <w:szCs w:val="22"/>
              </w:rPr>
              <w:t>does</w:t>
            </w:r>
            <w:r>
              <w:rPr>
                <w:rFonts w:asciiTheme="minorHAnsi" w:hAnsiTheme="minorHAnsi" w:cstheme="minorHAnsi"/>
                <w:sz w:val="22"/>
                <w:szCs w:val="22"/>
              </w:rPr>
              <w:t xml:space="preserve"> not affect project scoring. Grant fund</w:t>
            </w:r>
            <w:r w:rsidR="00E17FCB">
              <w:rPr>
                <w:rFonts w:asciiTheme="minorHAnsi" w:hAnsiTheme="minorHAnsi" w:cstheme="minorHAnsi"/>
                <w:sz w:val="22"/>
                <w:szCs w:val="22"/>
              </w:rPr>
              <w:t>s</w:t>
            </w:r>
            <w:r>
              <w:rPr>
                <w:rFonts w:asciiTheme="minorHAnsi" w:hAnsiTheme="minorHAnsi" w:cstheme="minorHAnsi"/>
                <w:sz w:val="22"/>
                <w:szCs w:val="22"/>
              </w:rPr>
              <w:t xml:space="preserve"> may be used to support travel to the conference.</w:t>
            </w:r>
          </w:p>
          <w:p w14:paraId="6B73C4D8" w14:textId="44598F14" w:rsidR="00C42778" w:rsidRDefault="00C42778" w:rsidP="00B14174">
            <w:pPr>
              <w:rPr>
                <w:rFonts w:asciiTheme="minorHAnsi" w:hAnsiTheme="minorHAnsi" w:cstheme="minorHAnsi"/>
                <w:sz w:val="22"/>
                <w:szCs w:val="22"/>
              </w:rPr>
            </w:pPr>
          </w:p>
        </w:tc>
      </w:tr>
      <w:tr w:rsidR="00BC350F" w14:paraId="45343CE0" w14:textId="77777777" w:rsidTr="00B14174">
        <w:tc>
          <w:tcPr>
            <w:tcW w:w="9926" w:type="dxa"/>
          </w:tcPr>
          <w:p w14:paraId="236B7822" w14:textId="52E327F8" w:rsidR="00BC350F" w:rsidRDefault="00BC350F" w:rsidP="00B14174">
            <w:pPr>
              <w:rPr>
                <w:rFonts w:asciiTheme="minorHAnsi" w:hAnsiTheme="minorHAnsi" w:cstheme="minorHAnsi"/>
                <w:sz w:val="22"/>
                <w:szCs w:val="22"/>
              </w:rPr>
            </w:pPr>
          </w:p>
          <w:p w14:paraId="3BE8D9D9" w14:textId="77777777" w:rsidR="00BC350F" w:rsidRDefault="00BC350F" w:rsidP="00B14174">
            <w:pPr>
              <w:rPr>
                <w:rFonts w:asciiTheme="minorHAnsi" w:hAnsiTheme="minorHAnsi" w:cstheme="minorHAnsi"/>
                <w:sz w:val="22"/>
                <w:szCs w:val="22"/>
              </w:rPr>
            </w:pPr>
          </w:p>
          <w:p w14:paraId="0EABAA06" w14:textId="77777777" w:rsidR="00E17FCB" w:rsidRDefault="00E17FCB" w:rsidP="00B14174">
            <w:pPr>
              <w:rPr>
                <w:rFonts w:asciiTheme="minorHAnsi" w:hAnsiTheme="minorHAnsi" w:cstheme="minorHAnsi"/>
                <w:sz w:val="22"/>
                <w:szCs w:val="22"/>
              </w:rPr>
            </w:pPr>
          </w:p>
          <w:p w14:paraId="6CEC6D91" w14:textId="6EFA2D60" w:rsidR="00E17FCB" w:rsidRDefault="00E17FCB" w:rsidP="00B14174">
            <w:pPr>
              <w:rPr>
                <w:rFonts w:asciiTheme="minorHAnsi" w:hAnsiTheme="minorHAnsi" w:cstheme="minorHAnsi"/>
                <w:sz w:val="22"/>
                <w:szCs w:val="22"/>
              </w:rPr>
            </w:pPr>
          </w:p>
        </w:tc>
      </w:tr>
    </w:tbl>
    <w:p w14:paraId="1695871F" w14:textId="77777777" w:rsidR="00D71A17" w:rsidRPr="00003E8E" w:rsidRDefault="00D71A17" w:rsidP="00D0110E">
      <w:pPr>
        <w:rPr>
          <w:rFonts w:asciiTheme="minorHAnsi" w:hAnsiTheme="minorHAnsi" w:cstheme="minorHAnsi"/>
          <w:sz w:val="22"/>
          <w:szCs w:val="22"/>
        </w:rPr>
      </w:pPr>
    </w:p>
    <w:p w14:paraId="5C5DCD7D" w14:textId="1F590978" w:rsidR="00016299" w:rsidRDefault="007C34C7" w:rsidP="00D0110E">
      <w:pPr>
        <w:rPr>
          <w:rFonts w:asciiTheme="minorHAnsi" w:hAnsiTheme="minorHAnsi" w:cstheme="minorHAnsi"/>
          <w:b/>
          <w:szCs w:val="22"/>
        </w:rPr>
      </w:pPr>
      <w:r w:rsidRPr="007C34C7">
        <w:rPr>
          <w:rFonts w:asciiTheme="minorHAnsi" w:hAnsiTheme="minorHAnsi" w:cstheme="minorHAnsi"/>
          <w:b/>
          <w:szCs w:val="22"/>
        </w:rPr>
        <w:t xml:space="preserve">5. </w:t>
      </w:r>
      <w:r w:rsidRPr="007C34C7">
        <w:rPr>
          <w:rFonts w:asciiTheme="minorHAnsi" w:hAnsiTheme="minorHAnsi" w:cstheme="minorHAnsi"/>
          <w:b/>
          <w:szCs w:val="22"/>
        </w:rPr>
        <w:tab/>
      </w:r>
      <w:r w:rsidR="00D0110E" w:rsidRPr="007C34C7">
        <w:rPr>
          <w:rFonts w:asciiTheme="minorHAnsi" w:hAnsiTheme="minorHAnsi" w:cstheme="minorHAnsi"/>
          <w:b/>
          <w:szCs w:val="22"/>
        </w:rPr>
        <w:t>Budget</w:t>
      </w:r>
      <w:r w:rsidR="00016299">
        <w:rPr>
          <w:rFonts w:asciiTheme="minorHAnsi" w:hAnsiTheme="minorHAnsi" w:cstheme="minorHAnsi"/>
          <w:b/>
          <w:szCs w:val="22"/>
        </w:rPr>
        <w:t xml:space="preserve"> Narrative</w:t>
      </w:r>
      <w:r w:rsidR="00D0110E" w:rsidRPr="007C34C7">
        <w:rPr>
          <w:rFonts w:asciiTheme="minorHAnsi" w:hAnsiTheme="minorHAnsi" w:cstheme="minorHAnsi"/>
          <w:b/>
          <w:szCs w:val="22"/>
        </w:rPr>
        <w:t xml:space="preserve"> </w:t>
      </w:r>
    </w:p>
    <w:p w14:paraId="2DDC5E1E" w14:textId="77777777" w:rsidR="00016299" w:rsidRDefault="00016299" w:rsidP="00D0110E">
      <w:pPr>
        <w:rPr>
          <w:rFonts w:asciiTheme="minorHAnsi" w:hAnsiTheme="minorHAnsi" w:cstheme="minorHAnsi"/>
          <w:b/>
          <w:szCs w:val="22"/>
        </w:rPr>
      </w:pPr>
    </w:p>
    <w:p w14:paraId="4B85DD2F" w14:textId="72FD3D30" w:rsidR="00D36D18" w:rsidRDefault="00D0110E" w:rsidP="00016299">
      <w:pPr>
        <w:widowControl w:val="0"/>
        <w:autoSpaceDE w:val="0"/>
        <w:autoSpaceDN w:val="0"/>
        <w:adjustRightInd w:val="0"/>
        <w:rPr>
          <w:rFonts w:asciiTheme="minorHAnsi" w:hAnsiTheme="minorHAnsi" w:cstheme="minorHAnsi"/>
          <w:iCs/>
          <w:sz w:val="22"/>
          <w:szCs w:val="22"/>
        </w:rPr>
      </w:pPr>
      <w:r w:rsidRPr="00003E8E">
        <w:rPr>
          <w:rFonts w:asciiTheme="minorHAnsi" w:hAnsiTheme="minorHAnsi" w:cstheme="minorHAnsi"/>
          <w:iCs/>
          <w:sz w:val="22"/>
          <w:szCs w:val="22"/>
        </w:rPr>
        <w:t>For each budget category provide a narrative</w:t>
      </w:r>
      <w:r w:rsidR="00251B72">
        <w:rPr>
          <w:rFonts w:asciiTheme="minorHAnsi" w:hAnsiTheme="minorHAnsi" w:cstheme="minorHAnsi"/>
          <w:iCs/>
          <w:sz w:val="22"/>
          <w:szCs w:val="22"/>
        </w:rPr>
        <w:t xml:space="preserve"> description</w:t>
      </w:r>
      <w:r w:rsidRPr="00003E8E">
        <w:rPr>
          <w:rFonts w:asciiTheme="minorHAnsi" w:hAnsiTheme="minorHAnsi" w:cstheme="minorHAnsi"/>
          <w:iCs/>
          <w:sz w:val="22"/>
          <w:szCs w:val="22"/>
        </w:rPr>
        <w:t xml:space="preserve"> of the items and associated expenses to be included in your budget. The total dollar amount listed </w:t>
      </w:r>
      <w:r w:rsidR="00D36D18">
        <w:rPr>
          <w:rFonts w:asciiTheme="minorHAnsi" w:hAnsiTheme="minorHAnsi" w:cstheme="minorHAnsi"/>
          <w:iCs/>
          <w:sz w:val="22"/>
          <w:szCs w:val="22"/>
        </w:rPr>
        <w:t>for each category</w:t>
      </w:r>
      <w:r w:rsidR="00016299">
        <w:rPr>
          <w:rFonts w:asciiTheme="minorHAnsi" w:hAnsiTheme="minorHAnsi" w:cstheme="minorHAnsi"/>
          <w:iCs/>
          <w:sz w:val="22"/>
          <w:szCs w:val="22"/>
        </w:rPr>
        <w:t xml:space="preserve"> </w:t>
      </w:r>
      <w:r w:rsidRPr="00003E8E">
        <w:rPr>
          <w:rFonts w:asciiTheme="minorHAnsi" w:hAnsiTheme="minorHAnsi" w:cstheme="minorHAnsi"/>
          <w:iCs/>
          <w:sz w:val="22"/>
          <w:szCs w:val="22"/>
        </w:rPr>
        <w:t xml:space="preserve">should equal the value listed in the </w:t>
      </w:r>
      <w:r w:rsidR="00016299">
        <w:rPr>
          <w:rFonts w:asciiTheme="minorHAnsi" w:hAnsiTheme="minorHAnsi" w:cstheme="minorHAnsi"/>
          <w:iCs/>
          <w:sz w:val="22"/>
          <w:szCs w:val="22"/>
        </w:rPr>
        <w:t xml:space="preserve">Budget </w:t>
      </w:r>
      <w:r w:rsidR="00D36D18">
        <w:rPr>
          <w:rFonts w:asciiTheme="minorHAnsi" w:hAnsiTheme="minorHAnsi" w:cstheme="minorHAnsi"/>
          <w:iCs/>
          <w:sz w:val="22"/>
          <w:szCs w:val="22"/>
        </w:rPr>
        <w:t>Form that will be completed as a separate file (described under Section 6,</w:t>
      </w:r>
      <w:r w:rsidR="00016299">
        <w:rPr>
          <w:rFonts w:asciiTheme="minorHAnsi" w:hAnsiTheme="minorHAnsi" w:cstheme="minorHAnsi"/>
          <w:iCs/>
          <w:sz w:val="22"/>
          <w:szCs w:val="22"/>
        </w:rPr>
        <w:t xml:space="preserve"> below</w:t>
      </w:r>
      <w:r w:rsidR="00D36D18">
        <w:rPr>
          <w:rFonts w:asciiTheme="minorHAnsi" w:hAnsiTheme="minorHAnsi" w:cstheme="minorHAnsi"/>
          <w:iCs/>
          <w:sz w:val="22"/>
          <w:szCs w:val="22"/>
        </w:rPr>
        <w:t>)</w:t>
      </w:r>
      <w:r w:rsidRPr="00003E8E">
        <w:rPr>
          <w:rFonts w:asciiTheme="minorHAnsi" w:hAnsiTheme="minorHAnsi" w:cstheme="minorHAnsi"/>
          <w:iCs/>
          <w:sz w:val="22"/>
          <w:szCs w:val="22"/>
        </w:rPr>
        <w:t xml:space="preserve">. </w:t>
      </w:r>
    </w:p>
    <w:p w14:paraId="179C515D" w14:textId="77777777" w:rsidR="00D36D18" w:rsidRDefault="00D36D18" w:rsidP="00016299">
      <w:pPr>
        <w:widowControl w:val="0"/>
        <w:autoSpaceDE w:val="0"/>
        <w:autoSpaceDN w:val="0"/>
        <w:adjustRightInd w:val="0"/>
        <w:rPr>
          <w:rFonts w:asciiTheme="minorHAnsi" w:hAnsiTheme="minorHAnsi" w:cstheme="minorHAnsi"/>
          <w:iCs/>
          <w:sz w:val="22"/>
          <w:szCs w:val="22"/>
        </w:rPr>
      </w:pPr>
    </w:p>
    <w:p w14:paraId="152B693E" w14:textId="26B4078B" w:rsidR="00D0110E" w:rsidRPr="00003E8E" w:rsidRDefault="00251B72" w:rsidP="00016299">
      <w:pPr>
        <w:widowControl w:val="0"/>
        <w:autoSpaceDE w:val="0"/>
        <w:autoSpaceDN w:val="0"/>
        <w:adjustRightInd w:val="0"/>
        <w:rPr>
          <w:rFonts w:asciiTheme="minorHAnsi" w:hAnsiTheme="minorHAnsi" w:cstheme="minorHAnsi"/>
          <w:iCs/>
          <w:sz w:val="22"/>
          <w:szCs w:val="22"/>
        </w:rPr>
      </w:pPr>
      <w:r>
        <w:rPr>
          <w:rFonts w:asciiTheme="minorHAnsi" w:hAnsiTheme="minorHAnsi" w:cstheme="minorHAnsi"/>
          <w:b/>
          <w:iCs/>
          <w:sz w:val="22"/>
          <w:szCs w:val="22"/>
        </w:rPr>
        <w:t xml:space="preserve">Within the following </w:t>
      </w:r>
      <w:r w:rsidR="00D36D18">
        <w:rPr>
          <w:rFonts w:asciiTheme="minorHAnsi" w:hAnsiTheme="minorHAnsi" w:cstheme="minorHAnsi"/>
          <w:b/>
          <w:iCs/>
          <w:sz w:val="22"/>
          <w:szCs w:val="22"/>
        </w:rPr>
        <w:t>boxes</w:t>
      </w:r>
      <w:r>
        <w:rPr>
          <w:rFonts w:asciiTheme="minorHAnsi" w:hAnsiTheme="minorHAnsi" w:cstheme="minorHAnsi"/>
          <w:b/>
          <w:iCs/>
          <w:sz w:val="22"/>
          <w:szCs w:val="22"/>
        </w:rPr>
        <w:t>, p</w:t>
      </w:r>
      <w:r w:rsidR="005F37AF" w:rsidRPr="00ED629C">
        <w:rPr>
          <w:rFonts w:asciiTheme="minorHAnsi" w:hAnsiTheme="minorHAnsi" w:cstheme="minorHAnsi"/>
          <w:b/>
          <w:iCs/>
          <w:sz w:val="22"/>
          <w:szCs w:val="22"/>
        </w:rPr>
        <w:t>lease</w:t>
      </w:r>
      <w:r w:rsidR="00FE0377" w:rsidRPr="00ED629C">
        <w:rPr>
          <w:rFonts w:asciiTheme="minorHAnsi" w:hAnsiTheme="minorHAnsi" w:cstheme="minorHAnsi"/>
          <w:b/>
          <w:iCs/>
          <w:sz w:val="22"/>
          <w:szCs w:val="22"/>
        </w:rPr>
        <w:t xml:space="preserve"> only describe items or services that will be funded with grant funds. </w:t>
      </w:r>
      <w:r w:rsidR="00FE0377" w:rsidRPr="00EE78C4">
        <w:rPr>
          <w:rFonts w:asciiTheme="minorHAnsi" w:hAnsiTheme="minorHAnsi" w:cstheme="minorHAnsi"/>
          <w:b/>
          <w:iCs/>
          <w:sz w:val="22"/>
          <w:szCs w:val="22"/>
          <w:u w:val="single"/>
        </w:rPr>
        <w:t xml:space="preserve">Match items and amounts </w:t>
      </w:r>
      <w:r w:rsidRPr="00EE78C4">
        <w:rPr>
          <w:rFonts w:asciiTheme="minorHAnsi" w:hAnsiTheme="minorHAnsi" w:cstheme="minorHAnsi"/>
          <w:b/>
          <w:iCs/>
          <w:sz w:val="22"/>
          <w:szCs w:val="22"/>
          <w:u w:val="single"/>
        </w:rPr>
        <w:t>should</w:t>
      </w:r>
      <w:r w:rsidR="00FE0377" w:rsidRPr="00EE78C4">
        <w:rPr>
          <w:rFonts w:asciiTheme="minorHAnsi" w:hAnsiTheme="minorHAnsi" w:cstheme="minorHAnsi"/>
          <w:b/>
          <w:iCs/>
          <w:sz w:val="22"/>
          <w:szCs w:val="22"/>
          <w:u w:val="single"/>
        </w:rPr>
        <w:t xml:space="preserve"> be described </w:t>
      </w:r>
      <w:r w:rsidR="00094718" w:rsidRPr="00EE78C4">
        <w:rPr>
          <w:rFonts w:asciiTheme="minorHAnsi" w:hAnsiTheme="minorHAnsi" w:cstheme="minorHAnsi"/>
          <w:b/>
          <w:iCs/>
          <w:sz w:val="22"/>
          <w:szCs w:val="22"/>
          <w:u w:val="single"/>
        </w:rPr>
        <w:t xml:space="preserve">under </w:t>
      </w:r>
      <w:r w:rsidR="00BB5E71">
        <w:rPr>
          <w:rFonts w:asciiTheme="minorHAnsi" w:hAnsiTheme="minorHAnsi" w:cstheme="minorHAnsi"/>
          <w:b/>
          <w:iCs/>
          <w:sz w:val="22"/>
          <w:szCs w:val="22"/>
          <w:u w:val="single"/>
        </w:rPr>
        <w:t>Part</w:t>
      </w:r>
      <w:r w:rsidR="00094718" w:rsidRPr="00EE78C4">
        <w:rPr>
          <w:rFonts w:asciiTheme="minorHAnsi" w:hAnsiTheme="minorHAnsi" w:cstheme="minorHAnsi"/>
          <w:b/>
          <w:iCs/>
          <w:sz w:val="22"/>
          <w:szCs w:val="22"/>
          <w:u w:val="single"/>
        </w:rPr>
        <w:t xml:space="preserve"> H (</w:t>
      </w:r>
      <w:r w:rsidRPr="00EE78C4">
        <w:rPr>
          <w:rFonts w:asciiTheme="minorHAnsi" w:hAnsiTheme="minorHAnsi" w:cstheme="minorHAnsi"/>
          <w:b/>
          <w:iCs/>
          <w:sz w:val="22"/>
          <w:szCs w:val="22"/>
          <w:u w:val="single"/>
        </w:rPr>
        <w:t>Match</w:t>
      </w:r>
      <w:r w:rsidR="00094718" w:rsidRPr="00EE78C4">
        <w:rPr>
          <w:rFonts w:asciiTheme="minorHAnsi" w:hAnsiTheme="minorHAnsi" w:cstheme="minorHAnsi"/>
          <w:b/>
          <w:iCs/>
          <w:sz w:val="22"/>
          <w:szCs w:val="22"/>
          <w:u w:val="single"/>
        </w:rPr>
        <w:t>)</w:t>
      </w:r>
      <w:r w:rsidRPr="00EE78C4">
        <w:rPr>
          <w:rFonts w:asciiTheme="minorHAnsi" w:hAnsiTheme="minorHAnsi" w:cstheme="minorHAnsi"/>
          <w:b/>
          <w:iCs/>
          <w:sz w:val="22"/>
          <w:szCs w:val="22"/>
          <w:u w:val="single"/>
        </w:rPr>
        <w:t xml:space="preserve">, </w:t>
      </w:r>
      <w:r w:rsidR="00FE0377" w:rsidRPr="00EE78C4">
        <w:rPr>
          <w:rFonts w:asciiTheme="minorHAnsi" w:hAnsiTheme="minorHAnsi" w:cstheme="minorHAnsi"/>
          <w:b/>
          <w:iCs/>
          <w:sz w:val="22"/>
          <w:szCs w:val="22"/>
          <w:u w:val="single"/>
        </w:rPr>
        <w:t>below.</w:t>
      </w:r>
      <w:r w:rsidR="00FE0377">
        <w:rPr>
          <w:rFonts w:asciiTheme="minorHAnsi" w:hAnsiTheme="minorHAnsi" w:cstheme="minorHAnsi"/>
          <w:iCs/>
          <w:sz w:val="22"/>
          <w:szCs w:val="22"/>
        </w:rPr>
        <w:t xml:space="preserve"> </w:t>
      </w:r>
    </w:p>
    <w:p w14:paraId="179A8BF7" w14:textId="77777777" w:rsidR="00016299" w:rsidRDefault="00016299" w:rsidP="00016299">
      <w:pPr>
        <w:rPr>
          <w:rFonts w:asciiTheme="minorHAnsi" w:hAnsiTheme="minorHAnsi" w:cstheme="minorHAnsi"/>
          <w:b/>
          <w:bCs/>
          <w:sz w:val="22"/>
          <w:szCs w:val="22"/>
          <w:u w:val="single"/>
        </w:rPr>
      </w:pPr>
    </w:p>
    <w:p w14:paraId="33514F59" w14:textId="43ECF97B" w:rsidR="00016299" w:rsidRDefault="00016299" w:rsidP="00016299">
      <w:pPr>
        <w:rPr>
          <w:rFonts w:asciiTheme="minorHAnsi" w:hAnsiTheme="minorHAnsi" w:cstheme="minorHAnsi"/>
          <w:b/>
          <w:bCs/>
          <w:sz w:val="22"/>
          <w:szCs w:val="22"/>
          <w:u w:val="single"/>
        </w:rPr>
      </w:pPr>
      <w:r>
        <w:rPr>
          <w:rFonts w:asciiTheme="minorHAnsi" w:hAnsiTheme="minorHAnsi" w:cstheme="minorHAnsi"/>
          <w:b/>
          <w:bCs/>
          <w:sz w:val="22"/>
          <w:szCs w:val="22"/>
          <w:u w:val="single"/>
        </w:rPr>
        <w:t>A. Salaries and Fringes</w:t>
      </w:r>
    </w:p>
    <w:p w14:paraId="752BBD12" w14:textId="77777777" w:rsidR="00C42778" w:rsidRPr="00016299" w:rsidRDefault="00C42778" w:rsidP="00016299">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926"/>
      </w:tblGrid>
      <w:tr w:rsidR="008E164A" w14:paraId="7EB8D76D" w14:textId="77777777" w:rsidTr="00DC0B52">
        <w:tc>
          <w:tcPr>
            <w:tcW w:w="9926" w:type="dxa"/>
            <w:tcBorders>
              <w:top w:val="nil"/>
              <w:left w:val="nil"/>
              <w:right w:val="nil"/>
            </w:tcBorders>
          </w:tcPr>
          <w:p w14:paraId="2533E7EF" w14:textId="33FF2B35" w:rsidR="00251B72" w:rsidRDefault="008E164A" w:rsidP="00DC0B52">
            <w:pPr>
              <w:rPr>
                <w:rFonts w:asciiTheme="minorHAnsi" w:hAnsiTheme="minorHAnsi" w:cstheme="minorHAnsi"/>
                <w:sz w:val="22"/>
                <w:szCs w:val="22"/>
              </w:rPr>
            </w:pPr>
            <w:r>
              <w:rPr>
                <w:rFonts w:asciiTheme="minorHAnsi" w:hAnsiTheme="minorHAnsi" w:cstheme="minorHAnsi"/>
                <w:sz w:val="22"/>
                <w:szCs w:val="22"/>
              </w:rPr>
              <w:t>List the type and number of employees (</w:t>
            </w:r>
            <w:r w:rsidR="00AA3A31">
              <w:rPr>
                <w:rFonts w:asciiTheme="minorHAnsi" w:hAnsiTheme="minorHAnsi" w:cstheme="minorHAnsi"/>
                <w:sz w:val="22"/>
                <w:szCs w:val="22"/>
              </w:rPr>
              <w:t xml:space="preserve">e.g., </w:t>
            </w:r>
            <w:r>
              <w:rPr>
                <w:rFonts w:asciiTheme="minorHAnsi" w:hAnsiTheme="minorHAnsi" w:cstheme="minorHAnsi"/>
                <w:sz w:val="22"/>
                <w:szCs w:val="22"/>
              </w:rPr>
              <w:t>director, engineer, planner</w:t>
            </w:r>
            <w:r w:rsidR="00AA3A31">
              <w:rPr>
                <w:rFonts w:asciiTheme="minorHAnsi" w:hAnsiTheme="minorHAnsi" w:cstheme="minorHAnsi"/>
                <w:sz w:val="22"/>
                <w:szCs w:val="22"/>
              </w:rPr>
              <w:t xml:space="preserve">, </w:t>
            </w:r>
            <w:r>
              <w:rPr>
                <w:rFonts w:asciiTheme="minorHAnsi" w:hAnsiTheme="minorHAnsi" w:cstheme="minorHAnsi"/>
                <w:sz w:val="22"/>
                <w:szCs w:val="22"/>
              </w:rPr>
              <w:t>technician) who will be working on the project</w:t>
            </w:r>
            <w:r w:rsidR="00D36D18">
              <w:rPr>
                <w:rFonts w:asciiTheme="minorHAnsi" w:hAnsiTheme="minorHAnsi" w:cstheme="minorHAnsi"/>
                <w:sz w:val="22"/>
                <w:szCs w:val="22"/>
              </w:rPr>
              <w:t>. For each employee, indicate</w:t>
            </w:r>
            <w:r>
              <w:rPr>
                <w:rFonts w:asciiTheme="minorHAnsi" w:hAnsiTheme="minorHAnsi" w:cstheme="minorHAnsi"/>
                <w:sz w:val="22"/>
                <w:szCs w:val="22"/>
              </w:rPr>
              <w:t xml:space="preserve"> the percentage of time</w:t>
            </w:r>
            <w:r w:rsidR="00E876C2">
              <w:rPr>
                <w:rFonts w:asciiTheme="minorHAnsi" w:hAnsiTheme="minorHAnsi" w:cstheme="minorHAnsi"/>
                <w:sz w:val="22"/>
                <w:szCs w:val="22"/>
              </w:rPr>
              <w:t xml:space="preserve"> </w:t>
            </w:r>
            <w:r w:rsidR="00251B72">
              <w:rPr>
                <w:rFonts w:asciiTheme="minorHAnsi" w:hAnsiTheme="minorHAnsi" w:cstheme="minorHAnsi"/>
                <w:sz w:val="22"/>
                <w:szCs w:val="22"/>
              </w:rPr>
              <w:t>(typically shown in F</w:t>
            </w:r>
            <w:r w:rsidR="00622564">
              <w:rPr>
                <w:rFonts w:asciiTheme="minorHAnsi" w:hAnsiTheme="minorHAnsi" w:cstheme="minorHAnsi"/>
                <w:sz w:val="22"/>
                <w:szCs w:val="22"/>
              </w:rPr>
              <w:t xml:space="preserve">ull </w:t>
            </w:r>
            <w:r w:rsidR="00251B72">
              <w:rPr>
                <w:rFonts w:asciiTheme="minorHAnsi" w:hAnsiTheme="minorHAnsi" w:cstheme="minorHAnsi"/>
                <w:sz w:val="22"/>
                <w:szCs w:val="22"/>
              </w:rPr>
              <w:t>T</w:t>
            </w:r>
            <w:r w:rsidR="00622564">
              <w:rPr>
                <w:rFonts w:asciiTheme="minorHAnsi" w:hAnsiTheme="minorHAnsi" w:cstheme="minorHAnsi"/>
                <w:sz w:val="22"/>
                <w:szCs w:val="22"/>
              </w:rPr>
              <w:t xml:space="preserve">ime </w:t>
            </w:r>
            <w:r w:rsidR="00251B72">
              <w:rPr>
                <w:rFonts w:asciiTheme="minorHAnsi" w:hAnsiTheme="minorHAnsi" w:cstheme="minorHAnsi"/>
                <w:sz w:val="22"/>
                <w:szCs w:val="22"/>
              </w:rPr>
              <w:t>E</w:t>
            </w:r>
            <w:r w:rsidR="00622564">
              <w:rPr>
                <w:rFonts w:asciiTheme="minorHAnsi" w:hAnsiTheme="minorHAnsi" w:cstheme="minorHAnsi"/>
                <w:sz w:val="22"/>
                <w:szCs w:val="22"/>
              </w:rPr>
              <w:t>quivalent</w:t>
            </w:r>
            <w:r w:rsidR="00251B72">
              <w:rPr>
                <w:rFonts w:asciiTheme="minorHAnsi" w:hAnsiTheme="minorHAnsi" w:cstheme="minorHAnsi"/>
                <w:sz w:val="22"/>
                <w:szCs w:val="22"/>
              </w:rPr>
              <w:t>s</w:t>
            </w:r>
            <w:r w:rsidR="0036779D">
              <w:rPr>
                <w:rFonts w:asciiTheme="minorHAnsi" w:hAnsiTheme="minorHAnsi" w:cstheme="minorHAnsi"/>
                <w:sz w:val="22"/>
                <w:szCs w:val="22"/>
              </w:rPr>
              <w:t xml:space="preserve"> (FTEs)</w:t>
            </w:r>
            <w:r w:rsidR="00251B72">
              <w:rPr>
                <w:rFonts w:asciiTheme="minorHAnsi" w:hAnsiTheme="minorHAnsi" w:cstheme="minorHAnsi"/>
                <w:sz w:val="22"/>
                <w:szCs w:val="22"/>
              </w:rPr>
              <w:t xml:space="preserve">) </w:t>
            </w:r>
            <w:r w:rsidR="00E876C2">
              <w:rPr>
                <w:rFonts w:asciiTheme="minorHAnsi" w:hAnsiTheme="minorHAnsi" w:cstheme="minorHAnsi"/>
                <w:sz w:val="22"/>
                <w:szCs w:val="22"/>
              </w:rPr>
              <w:t>or</w:t>
            </w:r>
            <w:r w:rsidR="00251B72">
              <w:rPr>
                <w:rFonts w:asciiTheme="minorHAnsi" w:hAnsiTheme="minorHAnsi" w:cstheme="minorHAnsi"/>
                <w:sz w:val="22"/>
                <w:szCs w:val="22"/>
              </w:rPr>
              <w:t xml:space="preserve"> the</w:t>
            </w:r>
            <w:r w:rsidR="00E876C2">
              <w:rPr>
                <w:rFonts w:asciiTheme="minorHAnsi" w:hAnsiTheme="minorHAnsi" w:cstheme="minorHAnsi"/>
                <w:sz w:val="22"/>
                <w:szCs w:val="22"/>
              </w:rPr>
              <w:t xml:space="preserve"> number of hours</w:t>
            </w:r>
            <w:r>
              <w:rPr>
                <w:rFonts w:asciiTheme="minorHAnsi" w:hAnsiTheme="minorHAnsi" w:cstheme="minorHAnsi"/>
                <w:sz w:val="22"/>
                <w:szCs w:val="22"/>
              </w:rPr>
              <w:t xml:space="preserve"> </w:t>
            </w:r>
            <w:r w:rsidR="00D36D18">
              <w:rPr>
                <w:rFonts w:asciiTheme="minorHAnsi" w:hAnsiTheme="minorHAnsi" w:cstheme="minorHAnsi"/>
                <w:sz w:val="22"/>
                <w:szCs w:val="22"/>
              </w:rPr>
              <w:t xml:space="preserve">that they will be funded by the grant to work on </w:t>
            </w:r>
            <w:r>
              <w:rPr>
                <w:rFonts w:asciiTheme="minorHAnsi" w:hAnsiTheme="minorHAnsi" w:cstheme="minorHAnsi"/>
                <w:sz w:val="22"/>
                <w:szCs w:val="22"/>
              </w:rPr>
              <w:t>the project</w:t>
            </w:r>
            <w:r w:rsidR="00D36D18">
              <w:rPr>
                <w:rFonts w:asciiTheme="minorHAnsi" w:hAnsiTheme="minorHAnsi" w:cstheme="minorHAnsi"/>
                <w:sz w:val="22"/>
                <w:szCs w:val="22"/>
              </w:rPr>
              <w:t xml:space="preserve">, as well as the total cost </w:t>
            </w:r>
            <w:r>
              <w:rPr>
                <w:rFonts w:asciiTheme="minorHAnsi" w:hAnsiTheme="minorHAnsi" w:cstheme="minorHAnsi"/>
                <w:sz w:val="22"/>
                <w:szCs w:val="22"/>
              </w:rPr>
              <w:t xml:space="preserve">for each employee to work on the project. </w:t>
            </w:r>
            <w:r w:rsidR="00251B72">
              <w:rPr>
                <w:rFonts w:asciiTheme="minorHAnsi" w:hAnsiTheme="minorHAnsi" w:cstheme="minorHAnsi"/>
                <w:sz w:val="22"/>
                <w:szCs w:val="22"/>
              </w:rPr>
              <w:t xml:space="preserve">Applicants should budget time and resources </w:t>
            </w:r>
            <w:r w:rsidR="00D36D18">
              <w:rPr>
                <w:rFonts w:asciiTheme="minorHAnsi" w:hAnsiTheme="minorHAnsi" w:cstheme="minorHAnsi"/>
                <w:sz w:val="22"/>
                <w:szCs w:val="22"/>
              </w:rPr>
              <w:t xml:space="preserve">for staff </w:t>
            </w:r>
            <w:r w:rsidR="00251B72">
              <w:rPr>
                <w:rFonts w:asciiTheme="minorHAnsi" w:hAnsiTheme="minorHAnsi" w:cstheme="minorHAnsi"/>
                <w:sz w:val="22"/>
                <w:szCs w:val="22"/>
              </w:rPr>
              <w:t>to comply with requirements pertaining to quality, permits, and approvals necessary for the project (or cover these costs through other non-feder</w:t>
            </w:r>
            <w:r w:rsidR="00D36D18">
              <w:rPr>
                <w:rFonts w:asciiTheme="minorHAnsi" w:hAnsiTheme="minorHAnsi" w:cstheme="minorHAnsi"/>
                <w:sz w:val="22"/>
                <w:szCs w:val="22"/>
              </w:rPr>
              <w:t>al sources as a project match</w:t>
            </w:r>
            <w:r w:rsidR="00A46C4B">
              <w:rPr>
                <w:rFonts w:asciiTheme="minorHAnsi" w:hAnsiTheme="minorHAnsi" w:cstheme="minorHAnsi"/>
                <w:sz w:val="22"/>
                <w:szCs w:val="22"/>
              </w:rPr>
              <w:t>)</w:t>
            </w:r>
            <w:r w:rsidR="00D36D18">
              <w:rPr>
                <w:rFonts w:asciiTheme="minorHAnsi" w:hAnsiTheme="minorHAnsi" w:cstheme="minorHAnsi"/>
                <w:sz w:val="22"/>
                <w:szCs w:val="22"/>
              </w:rPr>
              <w:t xml:space="preserve">. </w:t>
            </w:r>
          </w:p>
          <w:p w14:paraId="20F3E7FA" w14:textId="77777777" w:rsidR="00251B72" w:rsidRDefault="00251B72" w:rsidP="00DC0B52">
            <w:pPr>
              <w:rPr>
                <w:rFonts w:asciiTheme="minorHAnsi" w:hAnsiTheme="minorHAnsi" w:cstheme="minorHAnsi"/>
                <w:sz w:val="22"/>
                <w:szCs w:val="22"/>
              </w:rPr>
            </w:pPr>
          </w:p>
          <w:p w14:paraId="2127365B" w14:textId="5F7F9EF5" w:rsidR="008E164A" w:rsidRDefault="008E164A" w:rsidP="00DC0B52">
            <w:pPr>
              <w:rPr>
                <w:rFonts w:asciiTheme="minorHAnsi" w:hAnsiTheme="minorHAnsi" w:cstheme="minorHAnsi"/>
                <w:sz w:val="22"/>
                <w:szCs w:val="22"/>
              </w:rPr>
            </w:pPr>
            <w:r>
              <w:rPr>
                <w:rFonts w:asciiTheme="minorHAnsi" w:hAnsiTheme="minorHAnsi" w:cstheme="minorHAnsi"/>
                <w:sz w:val="22"/>
                <w:szCs w:val="22"/>
              </w:rPr>
              <w:t>Please also describe any fringe benefits to be included in this budget category</w:t>
            </w:r>
            <w:r w:rsidR="00251B72">
              <w:rPr>
                <w:rFonts w:asciiTheme="minorHAnsi" w:hAnsiTheme="minorHAnsi" w:cstheme="minorHAnsi"/>
                <w:sz w:val="22"/>
                <w:szCs w:val="22"/>
              </w:rPr>
              <w:t>, and the percentage or basis used for its computation</w:t>
            </w:r>
            <w:r>
              <w:rPr>
                <w:rFonts w:asciiTheme="minorHAnsi" w:hAnsiTheme="minorHAnsi" w:cstheme="minorHAnsi"/>
                <w:sz w:val="22"/>
                <w:szCs w:val="22"/>
              </w:rPr>
              <w:t>.</w:t>
            </w:r>
          </w:p>
          <w:p w14:paraId="3E0211BE" w14:textId="77777777" w:rsidR="00E17FCB" w:rsidRDefault="00E17FCB" w:rsidP="00DC0B52">
            <w:pPr>
              <w:rPr>
                <w:rFonts w:asciiTheme="minorHAnsi" w:hAnsiTheme="minorHAnsi" w:cstheme="minorHAnsi"/>
                <w:sz w:val="22"/>
                <w:szCs w:val="22"/>
              </w:rPr>
            </w:pPr>
          </w:p>
          <w:p w14:paraId="0EABCCE1" w14:textId="13BD564C" w:rsidR="00EA364A" w:rsidRDefault="007F0BFA" w:rsidP="00DC0B52">
            <w:pPr>
              <w:rPr>
                <w:rFonts w:asciiTheme="minorHAnsi" w:hAnsiTheme="minorHAnsi" w:cstheme="minorHAnsi"/>
                <w:sz w:val="22"/>
                <w:szCs w:val="22"/>
              </w:rPr>
            </w:pPr>
            <w:r>
              <w:rPr>
                <w:rFonts w:asciiTheme="minorHAnsi" w:hAnsiTheme="minorHAnsi" w:cstheme="minorHAnsi"/>
                <w:sz w:val="22"/>
                <w:szCs w:val="22"/>
              </w:rPr>
              <w:t>Projects with a larger percentage of the budget allocated for personnel should describe why this is necessary within the circumstances of the project.</w:t>
            </w:r>
          </w:p>
          <w:p w14:paraId="37D20D94" w14:textId="77777777" w:rsidR="00D36D18" w:rsidRDefault="00D36D18" w:rsidP="00DC0B52">
            <w:pPr>
              <w:rPr>
                <w:rFonts w:asciiTheme="minorHAnsi" w:hAnsiTheme="minorHAnsi" w:cstheme="minorHAnsi"/>
                <w:sz w:val="22"/>
                <w:szCs w:val="22"/>
              </w:rPr>
            </w:pPr>
          </w:p>
          <w:p w14:paraId="7C8CF9A6" w14:textId="77777777" w:rsidR="00D36D18" w:rsidRDefault="00D36D18" w:rsidP="00DC0B52">
            <w:pPr>
              <w:rPr>
                <w:rFonts w:asciiTheme="minorHAnsi" w:hAnsiTheme="minorHAnsi" w:cstheme="minorHAnsi"/>
                <w:sz w:val="22"/>
                <w:szCs w:val="22"/>
              </w:rPr>
            </w:pPr>
            <w:r>
              <w:rPr>
                <w:rFonts w:asciiTheme="minorHAnsi" w:hAnsiTheme="minorHAnsi" w:cstheme="minorHAnsi"/>
                <w:sz w:val="22"/>
                <w:szCs w:val="22"/>
              </w:rPr>
              <w:t>Employee hours or fringe benefits not funded by the grant should be described under the Match category, below.</w:t>
            </w:r>
          </w:p>
          <w:p w14:paraId="370966C8" w14:textId="55536D17" w:rsidR="00C42778" w:rsidRDefault="00C42778" w:rsidP="00DC0B52">
            <w:pPr>
              <w:rPr>
                <w:rFonts w:asciiTheme="minorHAnsi" w:hAnsiTheme="minorHAnsi" w:cstheme="minorHAnsi"/>
                <w:sz w:val="22"/>
                <w:szCs w:val="22"/>
              </w:rPr>
            </w:pPr>
          </w:p>
        </w:tc>
      </w:tr>
      <w:tr w:rsidR="008E164A" w14:paraId="2D3386E5" w14:textId="77777777" w:rsidTr="00DC0B52">
        <w:tc>
          <w:tcPr>
            <w:tcW w:w="9926" w:type="dxa"/>
          </w:tcPr>
          <w:p w14:paraId="46EFCAC8" w14:textId="77777777" w:rsidR="008E164A" w:rsidRDefault="008E164A" w:rsidP="00DC0B52">
            <w:pPr>
              <w:rPr>
                <w:rFonts w:asciiTheme="minorHAnsi" w:hAnsiTheme="minorHAnsi" w:cstheme="minorHAnsi"/>
                <w:sz w:val="22"/>
                <w:szCs w:val="22"/>
              </w:rPr>
            </w:pPr>
          </w:p>
          <w:p w14:paraId="64FDDB9B" w14:textId="77777777" w:rsidR="008E164A" w:rsidRDefault="008E164A" w:rsidP="00DC0B52">
            <w:pPr>
              <w:rPr>
                <w:rFonts w:asciiTheme="minorHAnsi" w:hAnsiTheme="minorHAnsi" w:cstheme="minorHAnsi"/>
                <w:sz w:val="22"/>
                <w:szCs w:val="22"/>
              </w:rPr>
            </w:pPr>
          </w:p>
          <w:p w14:paraId="091743EA" w14:textId="77777777" w:rsidR="008E164A" w:rsidRDefault="008E164A" w:rsidP="00DC0B52">
            <w:pPr>
              <w:rPr>
                <w:rFonts w:asciiTheme="minorHAnsi" w:hAnsiTheme="minorHAnsi" w:cstheme="minorHAnsi"/>
                <w:sz w:val="22"/>
                <w:szCs w:val="22"/>
              </w:rPr>
            </w:pPr>
          </w:p>
          <w:p w14:paraId="142D6976" w14:textId="1DCE2968" w:rsidR="008E164A" w:rsidRDefault="008E164A" w:rsidP="00DC0B52">
            <w:pPr>
              <w:rPr>
                <w:rFonts w:asciiTheme="minorHAnsi" w:hAnsiTheme="minorHAnsi" w:cstheme="minorHAnsi"/>
                <w:sz w:val="22"/>
                <w:szCs w:val="22"/>
              </w:rPr>
            </w:pPr>
          </w:p>
        </w:tc>
      </w:tr>
    </w:tbl>
    <w:p w14:paraId="0DF93806" w14:textId="77777777" w:rsidR="005F37AF" w:rsidRDefault="005F37AF" w:rsidP="005F37AF">
      <w:pPr>
        <w:rPr>
          <w:rFonts w:asciiTheme="minorHAnsi" w:hAnsiTheme="minorHAnsi" w:cstheme="minorHAnsi"/>
          <w:b/>
          <w:bCs/>
          <w:sz w:val="22"/>
          <w:szCs w:val="22"/>
          <w:u w:val="single"/>
        </w:rPr>
      </w:pPr>
    </w:p>
    <w:p w14:paraId="41497F54" w14:textId="47523D88" w:rsidR="005F37AF" w:rsidRDefault="005F37AF" w:rsidP="005F37AF">
      <w:pPr>
        <w:widowControl w:val="0"/>
        <w:autoSpaceDE w:val="0"/>
        <w:autoSpaceDN w:val="0"/>
        <w:adjustRightInd w:val="0"/>
        <w:rPr>
          <w:rFonts w:asciiTheme="minorHAnsi" w:hAnsiTheme="minorHAnsi" w:cstheme="minorHAnsi"/>
          <w:b/>
          <w:sz w:val="22"/>
          <w:szCs w:val="22"/>
        </w:rPr>
      </w:pPr>
      <w:r w:rsidRPr="005F37AF">
        <w:rPr>
          <w:rFonts w:asciiTheme="minorHAnsi" w:hAnsiTheme="minorHAnsi" w:cstheme="minorHAnsi"/>
          <w:b/>
          <w:sz w:val="22"/>
          <w:szCs w:val="22"/>
          <w:u w:val="single"/>
        </w:rPr>
        <w:t>B. Travel</w:t>
      </w:r>
      <w:r w:rsidRPr="00003E8E">
        <w:rPr>
          <w:rFonts w:asciiTheme="minorHAnsi" w:hAnsiTheme="minorHAnsi" w:cstheme="minorHAnsi"/>
          <w:b/>
          <w:sz w:val="22"/>
          <w:szCs w:val="22"/>
        </w:rPr>
        <w:t xml:space="preserve">  </w:t>
      </w:r>
    </w:p>
    <w:p w14:paraId="390F575C" w14:textId="77777777" w:rsidR="00C42778" w:rsidRDefault="00C42778" w:rsidP="005F37AF">
      <w:pPr>
        <w:widowControl w:val="0"/>
        <w:autoSpaceDE w:val="0"/>
        <w:autoSpaceDN w:val="0"/>
        <w:adjustRightInd w:val="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926"/>
      </w:tblGrid>
      <w:tr w:rsidR="008E164A" w14:paraId="0450EFB7" w14:textId="77777777" w:rsidTr="00DC0B52">
        <w:tc>
          <w:tcPr>
            <w:tcW w:w="9926" w:type="dxa"/>
            <w:tcBorders>
              <w:top w:val="nil"/>
              <w:left w:val="nil"/>
              <w:right w:val="nil"/>
            </w:tcBorders>
          </w:tcPr>
          <w:p w14:paraId="6E9EA024" w14:textId="77777777" w:rsidR="008E164A" w:rsidRDefault="008E164A" w:rsidP="00DC0B52">
            <w:pPr>
              <w:rPr>
                <w:rFonts w:asciiTheme="minorHAnsi" w:hAnsiTheme="minorHAnsi" w:cstheme="minorHAnsi"/>
                <w:sz w:val="22"/>
                <w:szCs w:val="22"/>
              </w:rPr>
            </w:pPr>
            <w:r>
              <w:rPr>
                <w:rFonts w:asciiTheme="minorHAnsi" w:hAnsiTheme="minorHAnsi" w:cstheme="minorHAnsi"/>
                <w:sz w:val="22"/>
                <w:szCs w:val="22"/>
              </w:rPr>
              <w:t>List the individual travel costs (e.g., miles and mileage rate, rental costs</w:t>
            </w:r>
            <w:r w:rsidR="00251B72">
              <w:rPr>
                <w:rFonts w:asciiTheme="minorHAnsi" w:hAnsiTheme="minorHAnsi" w:cstheme="minorHAnsi"/>
                <w:sz w:val="22"/>
                <w:szCs w:val="22"/>
              </w:rPr>
              <w:t>, estimated number of trips</w:t>
            </w:r>
            <w:r>
              <w:rPr>
                <w:rFonts w:asciiTheme="minorHAnsi" w:hAnsiTheme="minorHAnsi" w:cstheme="minorHAnsi"/>
                <w:sz w:val="22"/>
                <w:szCs w:val="22"/>
              </w:rPr>
              <w:t>) expected to be incurred</w:t>
            </w:r>
            <w:r w:rsidR="008B5FF1">
              <w:rPr>
                <w:rFonts w:asciiTheme="minorHAnsi" w:hAnsiTheme="minorHAnsi" w:cstheme="minorHAnsi"/>
                <w:sz w:val="22"/>
                <w:szCs w:val="22"/>
              </w:rPr>
              <w:t xml:space="preserve"> by the applicant’s staff </w:t>
            </w:r>
            <w:r>
              <w:rPr>
                <w:rFonts w:asciiTheme="minorHAnsi" w:hAnsiTheme="minorHAnsi" w:cstheme="minorHAnsi"/>
                <w:sz w:val="22"/>
                <w:szCs w:val="22"/>
              </w:rPr>
              <w:t>during the project</w:t>
            </w:r>
            <w:r w:rsidR="00D37A8D">
              <w:rPr>
                <w:rFonts w:asciiTheme="minorHAnsi" w:hAnsiTheme="minorHAnsi" w:cstheme="minorHAnsi"/>
                <w:sz w:val="22"/>
                <w:szCs w:val="22"/>
              </w:rPr>
              <w:t xml:space="preserve">, including any </w:t>
            </w:r>
            <w:r>
              <w:rPr>
                <w:rFonts w:asciiTheme="minorHAnsi" w:hAnsiTheme="minorHAnsi" w:cstheme="minorHAnsi"/>
                <w:sz w:val="22"/>
                <w:szCs w:val="22"/>
              </w:rPr>
              <w:t>anticipated</w:t>
            </w:r>
            <w:r w:rsidRPr="00003E8E">
              <w:rPr>
                <w:rFonts w:asciiTheme="minorHAnsi" w:hAnsiTheme="minorHAnsi" w:cstheme="minorHAnsi"/>
                <w:sz w:val="22"/>
                <w:szCs w:val="22"/>
              </w:rPr>
              <w:t xml:space="preserve"> cost</w:t>
            </w:r>
            <w:r>
              <w:rPr>
                <w:rFonts w:asciiTheme="minorHAnsi" w:hAnsiTheme="minorHAnsi" w:cstheme="minorHAnsi"/>
                <w:sz w:val="22"/>
                <w:szCs w:val="22"/>
              </w:rPr>
              <w:t>s</w:t>
            </w:r>
            <w:r w:rsidRPr="00003E8E">
              <w:rPr>
                <w:rFonts w:asciiTheme="minorHAnsi" w:hAnsiTheme="minorHAnsi" w:cstheme="minorHAnsi"/>
                <w:sz w:val="22"/>
                <w:szCs w:val="22"/>
              </w:rPr>
              <w:t xml:space="preserve"> to travel to required meetings.</w:t>
            </w:r>
            <w:r w:rsidR="008B5FF1">
              <w:rPr>
                <w:rFonts w:asciiTheme="minorHAnsi" w:hAnsiTheme="minorHAnsi" w:cstheme="minorHAnsi"/>
                <w:sz w:val="22"/>
                <w:szCs w:val="22"/>
              </w:rPr>
              <w:t xml:space="preserve"> Travel costs for contractors, consultants, or landowners to participate in this project should be included under the Contractual Services amounts listed under that </w:t>
            </w:r>
            <w:r w:rsidR="00D37A8D">
              <w:rPr>
                <w:rFonts w:asciiTheme="minorHAnsi" w:hAnsiTheme="minorHAnsi" w:cstheme="minorHAnsi"/>
                <w:sz w:val="22"/>
                <w:szCs w:val="22"/>
              </w:rPr>
              <w:t>category</w:t>
            </w:r>
            <w:r w:rsidR="008B5FF1">
              <w:rPr>
                <w:rFonts w:asciiTheme="minorHAnsi" w:hAnsiTheme="minorHAnsi" w:cstheme="minorHAnsi"/>
                <w:sz w:val="22"/>
                <w:szCs w:val="22"/>
              </w:rPr>
              <w:t>.</w:t>
            </w:r>
            <w:r w:rsidR="00BC350F">
              <w:rPr>
                <w:rFonts w:asciiTheme="minorHAnsi" w:hAnsiTheme="minorHAnsi" w:cstheme="minorHAnsi"/>
                <w:sz w:val="22"/>
                <w:szCs w:val="22"/>
              </w:rPr>
              <w:t xml:space="preserve"> Travel costs may also be budgeted for travel to the GLSNRP Grantee Conference discussed in Section 4.D, above.</w:t>
            </w:r>
            <w:r w:rsidR="008B5FF1">
              <w:rPr>
                <w:rFonts w:asciiTheme="minorHAnsi" w:hAnsiTheme="minorHAnsi" w:cstheme="minorHAnsi"/>
                <w:sz w:val="22"/>
                <w:szCs w:val="22"/>
              </w:rPr>
              <w:t xml:space="preserve"> </w:t>
            </w:r>
          </w:p>
          <w:p w14:paraId="27265328" w14:textId="1C972CCE" w:rsidR="00C42778" w:rsidRDefault="00C42778" w:rsidP="00DC0B52">
            <w:pPr>
              <w:rPr>
                <w:rFonts w:asciiTheme="minorHAnsi" w:hAnsiTheme="minorHAnsi" w:cstheme="minorHAnsi"/>
                <w:sz w:val="22"/>
                <w:szCs w:val="22"/>
              </w:rPr>
            </w:pPr>
          </w:p>
        </w:tc>
      </w:tr>
      <w:tr w:rsidR="008E164A" w14:paraId="615ABE50" w14:textId="77777777" w:rsidTr="00DC0B52">
        <w:tc>
          <w:tcPr>
            <w:tcW w:w="9926" w:type="dxa"/>
          </w:tcPr>
          <w:p w14:paraId="4559EEE1" w14:textId="77777777" w:rsidR="008E164A" w:rsidRDefault="008E164A" w:rsidP="00DC0B52">
            <w:pPr>
              <w:rPr>
                <w:rFonts w:asciiTheme="minorHAnsi" w:hAnsiTheme="minorHAnsi" w:cstheme="minorHAnsi"/>
                <w:sz w:val="22"/>
                <w:szCs w:val="22"/>
              </w:rPr>
            </w:pPr>
          </w:p>
          <w:p w14:paraId="3B40EACD" w14:textId="77777777" w:rsidR="008E164A" w:rsidRDefault="008E164A" w:rsidP="00DC0B52">
            <w:pPr>
              <w:rPr>
                <w:rFonts w:asciiTheme="minorHAnsi" w:hAnsiTheme="minorHAnsi" w:cstheme="minorHAnsi"/>
                <w:sz w:val="22"/>
                <w:szCs w:val="22"/>
              </w:rPr>
            </w:pPr>
          </w:p>
          <w:p w14:paraId="107D4107" w14:textId="77777777" w:rsidR="008E164A" w:rsidRDefault="008E164A" w:rsidP="00DC0B52">
            <w:pPr>
              <w:rPr>
                <w:rFonts w:asciiTheme="minorHAnsi" w:hAnsiTheme="minorHAnsi" w:cstheme="minorHAnsi"/>
                <w:sz w:val="22"/>
                <w:szCs w:val="22"/>
              </w:rPr>
            </w:pPr>
          </w:p>
          <w:p w14:paraId="3008EC37" w14:textId="3230AD83" w:rsidR="008E164A" w:rsidRDefault="008E164A" w:rsidP="00DC0B52">
            <w:pPr>
              <w:rPr>
                <w:rFonts w:asciiTheme="minorHAnsi" w:hAnsiTheme="minorHAnsi" w:cstheme="minorHAnsi"/>
                <w:sz w:val="22"/>
                <w:szCs w:val="22"/>
              </w:rPr>
            </w:pPr>
          </w:p>
        </w:tc>
      </w:tr>
    </w:tbl>
    <w:p w14:paraId="353BCC7E" w14:textId="5DC7D9DE" w:rsidR="00D0110E" w:rsidRDefault="00D0110E" w:rsidP="00D0110E">
      <w:pPr>
        <w:widowControl w:val="0"/>
        <w:autoSpaceDE w:val="0"/>
        <w:autoSpaceDN w:val="0"/>
        <w:adjustRightInd w:val="0"/>
        <w:ind w:left="360"/>
        <w:rPr>
          <w:rFonts w:asciiTheme="minorHAnsi" w:hAnsiTheme="minorHAnsi" w:cstheme="minorHAnsi"/>
          <w:sz w:val="22"/>
          <w:szCs w:val="22"/>
        </w:rPr>
      </w:pPr>
    </w:p>
    <w:p w14:paraId="6186D2E4" w14:textId="567285F4" w:rsidR="005F37AF" w:rsidRDefault="005F37AF" w:rsidP="005F37AF">
      <w:pPr>
        <w:widowControl w:val="0"/>
        <w:autoSpaceDE w:val="0"/>
        <w:autoSpaceDN w:val="0"/>
        <w:adjustRightInd w:val="0"/>
        <w:rPr>
          <w:rFonts w:asciiTheme="minorHAnsi" w:hAnsiTheme="minorHAnsi" w:cstheme="minorHAnsi"/>
          <w:b/>
          <w:sz w:val="22"/>
          <w:szCs w:val="22"/>
        </w:rPr>
      </w:pPr>
      <w:r w:rsidRPr="005F37AF">
        <w:rPr>
          <w:rFonts w:asciiTheme="minorHAnsi" w:hAnsiTheme="minorHAnsi" w:cstheme="minorHAnsi"/>
          <w:b/>
          <w:sz w:val="22"/>
          <w:szCs w:val="22"/>
          <w:u w:val="single"/>
        </w:rPr>
        <w:t xml:space="preserve">C. </w:t>
      </w:r>
      <w:r>
        <w:rPr>
          <w:rFonts w:asciiTheme="minorHAnsi" w:hAnsiTheme="minorHAnsi" w:cstheme="minorHAnsi"/>
          <w:b/>
          <w:sz w:val="22"/>
          <w:szCs w:val="22"/>
          <w:u w:val="single"/>
        </w:rPr>
        <w:t>Equipment</w:t>
      </w:r>
      <w:r w:rsidRPr="00003E8E">
        <w:rPr>
          <w:rFonts w:asciiTheme="minorHAnsi" w:hAnsiTheme="minorHAnsi" w:cstheme="minorHAnsi"/>
          <w:b/>
          <w:sz w:val="22"/>
          <w:szCs w:val="22"/>
        </w:rPr>
        <w:t xml:space="preserve">  </w:t>
      </w:r>
    </w:p>
    <w:p w14:paraId="0289CBAB" w14:textId="77777777" w:rsidR="00C42778" w:rsidRDefault="00C42778" w:rsidP="005F37AF">
      <w:pPr>
        <w:widowControl w:val="0"/>
        <w:autoSpaceDE w:val="0"/>
        <w:autoSpaceDN w:val="0"/>
        <w:adjustRightInd w:val="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926"/>
      </w:tblGrid>
      <w:tr w:rsidR="008E164A" w14:paraId="748492F4" w14:textId="77777777" w:rsidTr="00DC0B52">
        <w:tc>
          <w:tcPr>
            <w:tcW w:w="9926" w:type="dxa"/>
            <w:tcBorders>
              <w:top w:val="nil"/>
              <w:left w:val="nil"/>
              <w:right w:val="nil"/>
            </w:tcBorders>
          </w:tcPr>
          <w:p w14:paraId="5690E7D5" w14:textId="77777777" w:rsidR="008E164A" w:rsidRDefault="005B0123" w:rsidP="00DC0B52">
            <w:pPr>
              <w:rPr>
                <w:rFonts w:asciiTheme="minorHAnsi" w:hAnsiTheme="minorHAnsi" w:cstheme="minorHAnsi"/>
                <w:sz w:val="22"/>
                <w:szCs w:val="22"/>
              </w:rPr>
            </w:pPr>
            <w:r>
              <w:rPr>
                <w:rFonts w:asciiTheme="minorHAnsi" w:hAnsiTheme="minorHAnsi" w:cstheme="minorHAnsi"/>
                <w:sz w:val="22"/>
                <w:szCs w:val="22"/>
              </w:rPr>
              <w:t xml:space="preserve">While the purchase of equipment (such as vehicles and/or field implements) will not be funded through this year’s award of funds, leasing of this type of equipment is allowed and should be described within this section. The retrofitting of existing equipment </w:t>
            </w:r>
            <w:r w:rsidR="0036779D">
              <w:rPr>
                <w:rFonts w:asciiTheme="minorHAnsi" w:hAnsiTheme="minorHAnsi" w:cstheme="minorHAnsi"/>
                <w:sz w:val="22"/>
                <w:szCs w:val="22"/>
              </w:rPr>
              <w:t>may be</w:t>
            </w:r>
            <w:r>
              <w:rPr>
                <w:rFonts w:asciiTheme="minorHAnsi" w:hAnsiTheme="minorHAnsi" w:cstheme="minorHAnsi"/>
                <w:sz w:val="22"/>
                <w:szCs w:val="22"/>
              </w:rPr>
              <w:t xml:space="preserve"> allowed with adequate justification and characterization of planned expenses. Identify planned purchases or lease arrangement</w:t>
            </w:r>
            <w:r w:rsidR="0036779D">
              <w:rPr>
                <w:rFonts w:asciiTheme="minorHAnsi" w:hAnsiTheme="minorHAnsi" w:cstheme="minorHAnsi"/>
                <w:sz w:val="22"/>
                <w:szCs w:val="22"/>
              </w:rPr>
              <w:t>s</w:t>
            </w:r>
            <w:r>
              <w:rPr>
                <w:rFonts w:asciiTheme="minorHAnsi" w:hAnsiTheme="minorHAnsi" w:cstheme="minorHAnsi"/>
                <w:sz w:val="22"/>
                <w:szCs w:val="22"/>
              </w:rPr>
              <w:t xml:space="preserve"> valued at $5,000 or more. Note that i</w:t>
            </w:r>
            <w:r w:rsidR="00AA3A31">
              <w:rPr>
                <w:rFonts w:asciiTheme="minorHAnsi" w:hAnsiTheme="minorHAnsi" w:cstheme="minorHAnsi"/>
                <w:sz w:val="22"/>
                <w:szCs w:val="22"/>
              </w:rPr>
              <w:t xml:space="preserve">tems valued at less than $5,000 should be included under Supplies and Materials, below. </w:t>
            </w:r>
          </w:p>
          <w:p w14:paraId="0C2EA535" w14:textId="7B57136B" w:rsidR="00C42778" w:rsidRDefault="00C42778" w:rsidP="00DC0B52">
            <w:pPr>
              <w:rPr>
                <w:rFonts w:asciiTheme="minorHAnsi" w:hAnsiTheme="minorHAnsi" w:cstheme="minorHAnsi"/>
                <w:sz w:val="22"/>
                <w:szCs w:val="22"/>
              </w:rPr>
            </w:pPr>
          </w:p>
        </w:tc>
      </w:tr>
      <w:tr w:rsidR="008E164A" w14:paraId="21D0DDD2" w14:textId="77777777" w:rsidTr="00DC0B52">
        <w:tc>
          <w:tcPr>
            <w:tcW w:w="9926" w:type="dxa"/>
          </w:tcPr>
          <w:p w14:paraId="1442B016" w14:textId="77777777" w:rsidR="008E164A" w:rsidRDefault="008E164A" w:rsidP="00DC0B52">
            <w:pPr>
              <w:rPr>
                <w:rFonts w:asciiTheme="minorHAnsi" w:hAnsiTheme="minorHAnsi" w:cstheme="minorHAnsi"/>
                <w:sz w:val="22"/>
                <w:szCs w:val="22"/>
              </w:rPr>
            </w:pPr>
          </w:p>
          <w:p w14:paraId="5FD8B593" w14:textId="77777777" w:rsidR="008E164A" w:rsidRDefault="008E164A" w:rsidP="00DC0B52">
            <w:pPr>
              <w:rPr>
                <w:rFonts w:asciiTheme="minorHAnsi" w:hAnsiTheme="minorHAnsi" w:cstheme="minorHAnsi"/>
                <w:sz w:val="22"/>
                <w:szCs w:val="22"/>
              </w:rPr>
            </w:pPr>
          </w:p>
          <w:p w14:paraId="7A1BAF3A" w14:textId="77777777" w:rsidR="008E164A" w:rsidRDefault="008E164A" w:rsidP="00DC0B52">
            <w:pPr>
              <w:rPr>
                <w:rFonts w:asciiTheme="minorHAnsi" w:hAnsiTheme="minorHAnsi" w:cstheme="minorHAnsi"/>
                <w:sz w:val="22"/>
                <w:szCs w:val="22"/>
              </w:rPr>
            </w:pPr>
          </w:p>
          <w:p w14:paraId="1D069D65" w14:textId="30A9B89A" w:rsidR="008E164A" w:rsidRDefault="008E164A" w:rsidP="00DC0B52">
            <w:pPr>
              <w:rPr>
                <w:rFonts w:asciiTheme="minorHAnsi" w:hAnsiTheme="minorHAnsi" w:cstheme="minorHAnsi"/>
                <w:sz w:val="22"/>
                <w:szCs w:val="22"/>
              </w:rPr>
            </w:pPr>
          </w:p>
        </w:tc>
      </w:tr>
    </w:tbl>
    <w:p w14:paraId="1EF1B2E2" w14:textId="12BD57CA" w:rsidR="005F37AF" w:rsidRDefault="005F37AF" w:rsidP="005F37AF">
      <w:pPr>
        <w:widowControl w:val="0"/>
        <w:autoSpaceDE w:val="0"/>
        <w:autoSpaceDN w:val="0"/>
        <w:adjustRightInd w:val="0"/>
        <w:rPr>
          <w:rFonts w:asciiTheme="minorHAnsi" w:hAnsiTheme="minorHAnsi" w:cstheme="minorHAnsi"/>
          <w:sz w:val="22"/>
          <w:szCs w:val="22"/>
        </w:rPr>
      </w:pPr>
    </w:p>
    <w:p w14:paraId="04DDACD0" w14:textId="101ABFCE" w:rsidR="005F37AF" w:rsidRDefault="005F37AF" w:rsidP="005F37AF">
      <w:pPr>
        <w:widowControl w:val="0"/>
        <w:autoSpaceDE w:val="0"/>
        <w:autoSpaceDN w:val="0"/>
        <w:adjustRightInd w:val="0"/>
        <w:rPr>
          <w:rFonts w:asciiTheme="minorHAnsi" w:hAnsiTheme="minorHAnsi" w:cstheme="minorHAnsi"/>
          <w:b/>
          <w:sz w:val="22"/>
          <w:szCs w:val="22"/>
          <w:u w:val="single"/>
        </w:rPr>
      </w:pPr>
      <w:r w:rsidRPr="005F37AF">
        <w:rPr>
          <w:rFonts w:asciiTheme="minorHAnsi" w:hAnsiTheme="minorHAnsi" w:cstheme="minorHAnsi"/>
          <w:b/>
          <w:sz w:val="22"/>
          <w:szCs w:val="22"/>
          <w:u w:val="single"/>
        </w:rPr>
        <w:t>D. Supplies</w:t>
      </w:r>
      <w:r w:rsidR="00582CAB">
        <w:rPr>
          <w:rFonts w:asciiTheme="minorHAnsi" w:hAnsiTheme="minorHAnsi" w:cstheme="minorHAnsi"/>
          <w:b/>
          <w:sz w:val="22"/>
          <w:szCs w:val="22"/>
          <w:u w:val="single"/>
        </w:rPr>
        <w:t xml:space="preserve"> and Materials</w:t>
      </w:r>
    </w:p>
    <w:p w14:paraId="6D3D0B1D" w14:textId="77777777" w:rsidR="00C42778" w:rsidRPr="005F37AF" w:rsidRDefault="00C42778" w:rsidP="005F37AF">
      <w:pPr>
        <w:widowControl w:val="0"/>
        <w:autoSpaceDE w:val="0"/>
        <w:autoSpaceDN w:val="0"/>
        <w:adjustRightInd w:val="0"/>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926"/>
      </w:tblGrid>
      <w:tr w:rsidR="008E164A" w14:paraId="6EF692FC" w14:textId="77777777" w:rsidTr="00DC0B52">
        <w:tc>
          <w:tcPr>
            <w:tcW w:w="9926" w:type="dxa"/>
            <w:tcBorders>
              <w:top w:val="nil"/>
              <w:left w:val="nil"/>
              <w:right w:val="nil"/>
            </w:tcBorders>
          </w:tcPr>
          <w:p w14:paraId="0C8796F3" w14:textId="146ACCD3" w:rsidR="008E164A" w:rsidRDefault="008E164A" w:rsidP="00DC0B52">
            <w:pPr>
              <w:rPr>
                <w:rFonts w:asciiTheme="minorHAnsi" w:hAnsiTheme="minorHAnsi" w:cstheme="minorHAnsi"/>
                <w:sz w:val="22"/>
                <w:szCs w:val="22"/>
              </w:rPr>
            </w:pPr>
            <w:r>
              <w:rPr>
                <w:rFonts w:asciiTheme="minorHAnsi" w:hAnsiTheme="minorHAnsi" w:cstheme="minorHAnsi"/>
                <w:sz w:val="22"/>
                <w:szCs w:val="22"/>
              </w:rPr>
              <w:t>Describe all office and other supplies</w:t>
            </w:r>
            <w:r w:rsidR="00AA3A31">
              <w:rPr>
                <w:rFonts w:asciiTheme="minorHAnsi" w:hAnsiTheme="minorHAnsi" w:cstheme="minorHAnsi"/>
                <w:sz w:val="22"/>
                <w:szCs w:val="22"/>
              </w:rPr>
              <w:t xml:space="preserve"> or materials</w:t>
            </w:r>
            <w:r>
              <w:rPr>
                <w:rFonts w:asciiTheme="minorHAnsi" w:hAnsiTheme="minorHAnsi" w:cstheme="minorHAnsi"/>
                <w:sz w:val="22"/>
                <w:szCs w:val="22"/>
              </w:rPr>
              <w:t xml:space="preserve"> necessary for the project</w:t>
            </w:r>
            <w:r w:rsidR="005B0123">
              <w:rPr>
                <w:rFonts w:asciiTheme="minorHAnsi" w:hAnsiTheme="minorHAnsi" w:cstheme="minorHAnsi"/>
                <w:sz w:val="22"/>
                <w:szCs w:val="22"/>
              </w:rPr>
              <w:t xml:space="preserve">, including allowable equipment described in </w:t>
            </w:r>
            <w:r w:rsidR="00BB5E71">
              <w:rPr>
                <w:rFonts w:asciiTheme="minorHAnsi" w:hAnsiTheme="minorHAnsi" w:cstheme="minorHAnsi"/>
                <w:sz w:val="22"/>
                <w:szCs w:val="22"/>
              </w:rPr>
              <w:t>Part</w:t>
            </w:r>
            <w:r w:rsidR="005B0123">
              <w:rPr>
                <w:rFonts w:asciiTheme="minorHAnsi" w:hAnsiTheme="minorHAnsi" w:cstheme="minorHAnsi"/>
                <w:sz w:val="22"/>
                <w:szCs w:val="22"/>
              </w:rPr>
              <w:t xml:space="preserve"> C. above</w:t>
            </w:r>
            <w:r w:rsidR="0036779D">
              <w:rPr>
                <w:rFonts w:asciiTheme="minorHAnsi" w:hAnsiTheme="minorHAnsi" w:cstheme="minorHAnsi"/>
                <w:sz w:val="22"/>
                <w:szCs w:val="22"/>
              </w:rPr>
              <w:t>,</w:t>
            </w:r>
            <w:r w:rsidR="005B0123">
              <w:rPr>
                <w:rFonts w:asciiTheme="minorHAnsi" w:hAnsiTheme="minorHAnsi" w:cstheme="minorHAnsi"/>
                <w:sz w:val="22"/>
                <w:szCs w:val="22"/>
              </w:rPr>
              <w:t xml:space="preserve"> with a value less than $5,000</w:t>
            </w:r>
            <w:r>
              <w:rPr>
                <w:rFonts w:asciiTheme="minorHAnsi" w:hAnsiTheme="minorHAnsi" w:cstheme="minorHAnsi"/>
                <w:sz w:val="22"/>
                <w:szCs w:val="22"/>
              </w:rPr>
              <w:t>.</w:t>
            </w:r>
            <w:r w:rsidR="008B5FF1">
              <w:rPr>
                <w:rFonts w:asciiTheme="minorHAnsi" w:hAnsiTheme="minorHAnsi" w:cstheme="minorHAnsi"/>
                <w:sz w:val="22"/>
                <w:szCs w:val="22"/>
              </w:rPr>
              <w:t xml:space="preserve"> Explain any costs that may appear out of the ordinary. </w:t>
            </w:r>
          </w:p>
          <w:p w14:paraId="7486B5BA" w14:textId="59E04A19" w:rsidR="00C42778" w:rsidRDefault="00C42778" w:rsidP="00DC0B52">
            <w:pPr>
              <w:rPr>
                <w:rFonts w:asciiTheme="minorHAnsi" w:hAnsiTheme="minorHAnsi" w:cstheme="minorHAnsi"/>
                <w:sz w:val="22"/>
                <w:szCs w:val="22"/>
              </w:rPr>
            </w:pPr>
          </w:p>
        </w:tc>
      </w:tr>
      <w:tr w:rsidR="008E164A" w14:paraId="194BBA67" w14:textId="77777777" w:rsidTr="00DC0B52">
        <w:tc>
          <w:tcPr>
            <w:tcW w:w="9926" w:type="dxa"/>
          </w:tcPr>
          <w:p w14:paraId="732A8250" w14:textId="77777777" w:rsidR="008E164A" w:rsidRDefault="008E164A" w:rsidP="00DC0B52">
            <w:pPr>
              <w:rPr>
                <w:rFonts w:asciiTheme="minorHAnsi" w:hAnsiTheme="minorHAnsi" w:cstheme="minorHAnsi"/>
                <w:sz w:val="22"/>
                <w:szCs w:val="22"/>
              </w:rPr>
            </w:pPr>
          </w:p>
          <w:p w14:paraId="3F8C04C1" w14:textId="77777777" w:rsidR="008E164A" w:rsidRDefault="008E164A" w:rsidP="00DC0B52">
            <w:pPr>
              <w:rPr>
                <w:rFonts w:asciiTheme="minorHAnsi" w:hAnsiTheme="minorHAnsi" w:cstheme="minorHAnsi"/>
                <w:sz w:val="22"/>
                <w:szCs w:val="22"/>
              </w:rPr>
            </w:pPr>
          </w:p>
          <w:p w14:paraId="47357B9D" w14:textId="77777777" w:rsidR="008E164A" w:rsidRDefault="008E164A" w:rsidP="00DC0B52">
            <w:pPr>
              <w:rPr>
                <w:rFonts w:asciiTheme="minorHAnsi" w:hAnsiTheme="minorHAnsi" w:cstheme="minorHAnsi"/>
                <w:sz w:val="22"/>
                <w:szCs w:val="22"/>
              </w:rPr>
            </w:pPr>
          </w:p>
          <w:p w14:paraId="0471B57A" w14:textId="5C2D0C15" w:rsidR="008E164A" w:rsidRDefault="008E164A" w:rsidP="00DC0B52">
            <w:pPr>
              <w:rPr>
                <w:rFonts w:asciiTheme="minorHAnsi" w:hAnsiTheme="minorHAnsi" w:cstheme="minorHAnsi"/>
                <w:sz w:val="22"/>
                <w:szCs w:val="22"/>
              </w:rPr>
            </w:pPr>
          </w:p>
        </w:tc>
      </w:tr>
    </w:tbl>
    <w:p w14:paraId="3517BCB1" w14:textId="77777777" w:rsidR="005F37AF" w:rsidRPr="00003E8E" w:rsidRDefault="005F37AF" w:rsidP="00D0110E">
      <w:pPr>
        <w:widowControl w:val="0"/>
        <w:autoSpaceDE w:val="0"/>
        <w:autoSpaceDN w:val="0"/>
        <w:adjustRightInd w:val="0"/>
        <w:ind w:left="360"/>
        <w:rPr>
          <w:rFonts w:asciiTheme="minorHAnsi" w:hAnsiTheme="minorHAnsi" w:cstheme="minorHAnsi"/>
          <w:sz w:val="22"/>
          <w:szCs w:val="22"/>
        </w:rPr>
      </w:pPr>
    </w:p>
    <w:p w14:paraId="45D68C5E" w14:textId="48B6910A" w:rsidR="00D673F1" w:rsidRDefault="00582CAB" w:rsidP="0057772A">
      <w:pPr>
        <w:widowControl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E</w:t>
      </w:r>
      <w:r w:rsidR="0057772A" w:rsidRPr="00D673F1">
        <w:rPr>
          <w:rFonts w:asciiTheme="minorHAnsi" w:hAnsiTheme="minorHAnsi" w:cstheme="minorHAnsi"/>
          <w:b/>
          <w:sz w:val="22"/>
          <w:szCs w:val="22"/>
          <w:u w:val="single"/>
        </w:rPr>
        <w:t xml:space="preserve">. Other </w:t>
      </w:r>
      <w:r w:rsidR="00250DD2">
        <w:rPr>
          <w:rFonts w:asciiTheme="minorHAnsi" w:hAnsiTheme="minorHAnsi" w:cstheme="minorHAnsi"/>
          <w:b/>
          <w:sz w:val="22"/>
          <w:szCs w:val="22"/>
          <w:u w:val="single"/>
        </w:rPr>
        <w:t xml:space="preserve">Direct </w:t>
      </w:r>
      <w:r>
        <w:rPr>
          <w:rFonts w:asciiTheme="minorHAnsi" w:hAnsiTheme="minorHAnsi" w:cstheme="minorHAnsi"/>
          <w:b/>
          <w:sz w:val="22"/>
          <w:szCs w:val="22"/>
          <w:u w:val="single"/>
        </w:rPr>
        <w:t>Costs</w:t>
      </w:r>
    </w:p>
    <w:p w14:paraId="1EE6FF48" w14:textId="77777777" w:rsidR="00C42778" w:rsidRDefault="00C42778" w:rsidP="0057772A">
      <w:pPr>
        <w:widowControl w:val="0"/>
        <w:autoSpaceDE w:val="0"/>
        <w:autoSpaceDN w:val="0"/>
        <w:adjustRightInd w:val="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926"/>
      </w:tblGrid>
      <w:tr w:rsidR="008E164A" w14:paraId="5578D7E0" w14:textId="77777777" w:rsidTr="00DC0B52">
        <w:tc>
          <w:tcPr>
            <w:tcW w:w="9926" w:type="dxa"/>
            <w:tcBorders>
              <w:top w:val="nil"/>
              <w:left w:val="nil"/>
              <w:right w:val="nil"/>
            </w:tcBorders>
          </w:tcPr>
          <w:p w14:paraId="7FDF415F" w14:textId="77777777" w:rsidR="008E164A" w:rsidRDefault="008E164A" w:rsidP="00DC0B52">
            <w:pPr>
              <w:rPr>
                <w:rFonts w:asciiTheme="minorHAnsi" w:hAnsiTheme="minorHAnsi" w:cstheme="minorHAnsi"/>
                <w:sz w:val="22"/>
                <w:szCs w:val="22"/>
              </w:rPr>
            </w:pPr>
            <w:r>
              <w:rPr>
                <w:rFonts w:asciiTheme="minorHAnsi" w:hAnsiTheme="minorHAnsi" w:cstheme="minorHAnsi"/>
                <w:sz w:val="22"/>
                <w:szCs w:val="22"/>
              </w:rPr>
              <w:t xml:space="preserve">Please </w:t>
            </w:r>
            <w:r w:rsidR="000131D3">
              <w:rPr>
                <w:rFonts w:asciiTheme="minorHAnsi" w:hAnsiTheme="minorHAnsi" w:cstheme="minorHAnsi"/>
                <w:sz w:val="22"/>
                <w:szCs w:val="22"/>
              </w:rPr>
              <w:t xml:space="preserve">itemize and </w:t>
            </w:r>
            <w:r>
              <w:rPr>
                <w:rFonts w:asciiTheme="minorHAnsi" w:hAnsiTheme="minorHAnsi" w:cstheme="minorHAnsi"/>
                <w:sz w:val="22"/>
                <w:szCs w:val="22"/>
              </w:rPr>
              <w:t>describe a</w:t>
            </w:r>
            <w:r w:rsidRPr="00003E8E">
              <w:rPr>
                <w:rFonts w:asciiTheme="minorHAnsi" w:hAnsiTheme="minorHAnsi" w:cstheme="minorHAnsi"/>
                <w:sz w:val="22"/>
                <w:szCs w:val="22"/>
              </w:rPr>
              <w:t xml:space="preserve">ny </w:t>
            </w:r>
            <w:r>
              <w:rPr>
                <w:rFonts w:asciiTheme="minorHAnsi" w:hAnsiTheme="minorHAnsi" w:cstheme="minorHAnsi"/>
                <w:sz w:val="22"/>
                <w:szCs w:val="22"/>
              </w:rPr>
              <w:t>additional direct</w:t>
            </w:r>
            <w:r w:rsidRPr="00003E8E">
              <w:rPr>
                <w:rFonts w:asciiTheme="minorHAnsi" w:hAnsiTheme="minorHAnsi" w:cstheme="minorHAnsi"/>
                <w:sz w:val="22"/>
                <w:szCs w:val="22"/>
              </w:rPr>
              <w:t xml:space="preserve"> expenses you have for the project</w:t>
            </w:r>
            <w:r>
              <w:rPr>
                <w:rFonts w:asciiTheme="minorHAnsi" w:hAnsiTheme="minorHAnsi" w:cstheme="minorHAnsi"/>
                <w:sz w:val="22"/>
                <w:szCs w:val="22"/>
              </w:rPr>
              <w:t xml:space="preserve"> that do not fit under any of the other budget categories.</w:t>
            </w:r>
            <w:r w:rsidR="00582CAB">
              <w:rPr>
                <w:rFonts w:asciiTheme="minorHAnsi" w:hAnsiTheme="minorHAnsi" w:cstheme="minorHAnsi"/>
                <w:sz w:val="22"/>
                <w:szCs w:val="22"/>
              </w:rPr>
              <w:t xml:space="preserve"> This may include </w:t>
            </w:r>
            <w:r w:rsidR="00CF74EF">
              <w:rPr>
                <w:rFonts w:asciiTheme="minorHAnsi" w:hAnsiTheme="minorHAnsi" w:cstheme="minorHAnsi"/>
                <w:sz w:val="22"/>
                <w:szCs w:val="22"/>
              </w:rPr>
              <w:t xml:space="preserve">insurance costs specific to the project, </w:t>
            </w:r>
            <w:r w:rsidR="00582CAB">
              <w:rPr>
                <w:rFonts w:asciiTheme="minorHAnsi" w:hAnsiTheme="minorHAnsi" w:cstheme="minorHAnsi"/>
                <w:sz w:val="22"/>
                <w:szCs w:val="22"/>
              </w:rPr>
              <w:t>room</w:t>
            </w:r>
            <w:r w:rsidR="00D37A8D">
              <w:rPr>
                <w:rFonts w:asciiTheme="minorHAnsi" w:hAnsiTheme="minorHAnsi" w:cstheme="minorHAnsi"/>
                <w:sz w:val="22"/>
                <w:szCs w:val="22"/>
              </w:rPr>
              <w:t xml:space="preserve"> and </w:t>
            </w:r>
            <w:r w:rsidR="00582CAB">
              <w:rPr>
                <w:rFonts w:asciiTheme="minorHAnsi" w:hAnsiTheme="minorHAnsi" w:cstheme="minorHAnsi"/>
                <w:sz w:val="22"/>
                <w:szCs w:val="22"/>
              </w:rPr>
              <w:t xml:space="preserve">A/V rental and refreshment costs for meetings, phone costs, postage and printing costs, or communications expenses for newsletters, </w:t>
            </w:r>
            <w:r w:rsidR="00D37A8D">
              <w:rPr>
                <w:rFonts w:asciiTheme="minorHAnsi" w:hAnsiTheme="minorHAnsi" w:cstheme="minorHAnsi"/>
                <w:sz w:val="22"/>
                <w:szCs w:val="22"/>
              </w:rPr>
              <w:t xml:space="preserve">project </w:t>
            </w:r>
            <w:r w:rsidR="00582CAB">
              <w:rPr>
                <w:rFonts w:asciiTheme="minorHAnsi" w:hAnsiTheme="minorHAnsi" w:cstheme="minorHAnsi"/>
                <w:sz w:val="22"/>
                <w:szCs w:val="22"/>
              </w:rPr>
              <w:t xml:space="preserve">publicity, signs, or brochures. </w:t>
            </w:r>
          </w:p>
          <w:p w14:paraId="44A6FE5C" w14:textId="1EDC2E0C" w:rsidR="00C42778" w:rsidRDefault="00C42778" w:rsidP="00DC0B52">
            <w:pPr>
              <w:rPr>
                <w:rFonts w:asciiTheme="minorHAnsi" w:hAnsiTheme="minorHAnsi" w:cstheme="minorHAnsi"/>
                <w:sz w:val="22"/>
                <w:szCs w:val="22"/>
              </w:rPr>
            </w:pPr>
          </w:p>
        </w:tc>
      </w:tr>
      <w:tr w:rsidR="008E164A" w14:paraId="1E2732D9" w14:textId="77777777" w:rsidTr="00DC0B52">
        <w:tc>
          <w:tcPr>
            <w:tcW w:w="9926" w:type="dxa"/>
          </w:tcPr>
          <w:p w14:paraId="33410C58" w14:textId="77777777" w:rsidR="008E164A" w:rsidRDefault="008E164A" w:rsidP="00DC0B52">
            <w:pPr>
              <w:rPr>
                <w:rFonts w:asciiTheme="minorHAnsi" w:hAnsiTheme="minorHAnsi" w:cstheme="minorHAnsi"/>
                <w:sz w:val="22"/>
                <w:szCs w:val="22"/>
              </w:rPr>
            </w:pPr>
          </w:p>
          <w:p w14:paraId="2569A7E9" w14:textId="77777777" w:rsidR="008E164A" w:rsidRDefault="008E164A" w:rsidP="00DC0B52">
            <w:pPr>
              <w:rPr>
                <w:rFonts w:asciiTheme="minorHAnsi" w:hAnsiTheme="minorHAnsi" w:cstheme="minorHAnsi"/>
                <w:sz w:val="22"/>
                <w:szCs w:val="22"/>
              </w:rPr>
            </w:pPr>
          </w:p>
          <w:p w14:paraId="46AD265A" w14:textId="77777777" w:rsidR="008E164A" w:rsidRDefault="008E164A" w:rsidP="00DC0B52">
            <w:pPr>
              <w:rPr>
                <w:rFonts w:asciiTheme="minorHAnsi" w:hAnsiTheme="minorHAnsi" w:cstheme="minorHAnsi"/>
                <w:sz w:val="22"/>
                <w:szCs w:val="22"/>
              </w:rPr>
            </w:pPr>
          </w:p>
          <w:p w14:paraId="17FE9F05" w14:textId="27CB8B56" w:rsidR="008E164A" w:rsidRDefault="008E164A" w:rsidP="00DC0B52">
            <w:pPr>
              <w:rPr>
                <w:rFonts w:asciiTheme="minorHAnsi" w:hAnsiTheme="minorHAnsi" w:cstheme="minorHAnsi"/>
                <w:sz w:val="22"/>
                <w:szCs w:val="22"/>
              </w:rPr>
            </w:pPr>
          </w:p>
        </w:tc>
      </w:tr>
    </w:tbl>
    <w:p w14:paraId="41EC995C" w14:textId="0D0FDAEC" w:rsidR="0057772A" w:rsidRDefault="0057772A" w:rsidP="00264FF1">
      <w:pPr>
        <w:widowControl w:val="0"/>
        <w:tabs>
          <w:tab w:val="left" w:pos="990"/>
          <w:tab w:val="left" w:pos="1170"/>
        </w:tabs>
        <w:autoSpaceDE w:val="0"/>
        <w:autoSpaceDN w:val="0"/>
        <w:adjustRightInd w:val="0"/>
        <w:rPr>
          <w:rFonts w:asciiTheme="minorHAnsi" w:hAnsiTheme="minorHAnsi" w:cstheme="minorHAnsi"/>
          <w:b/>
          <w:sz w:val="22"/>
          <w:szCs w:val="22"/>
        </w:rPr>
      </w:pPr>
    </w:p>
    <w:p w14:paraId="527C45DD" w14:textId="32DBD080" w:rsidR="008F09CB" w:rsidRDefault="00582CAB" w:rsidP="00264FF1">
      <w:pPr>
        <w:widowControl w:val="0"/>
        <w:tabs>
          <w:tab w:val="left" w:pos="990"/>
          <w:tab w:val="left" w:pos="117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F</w:t>
      </w:r>
      <w:r w:rsidR="00D673F1" w:rsidRPr="00D673F1">
        <w:rPr>
          <w:rFonts w:asciiTheme="minorHAnsi" w:hAnsiTheme="minorHAnsi" w:cstheme="minorHAnsi"/>
          <w:b/>
          <w:sz w:val="22"/>
          <w:szCs w:val="22"/>
          <w:u w:val="single"/>
        </w:rPr>
        <w:t xml:space="preserve">. </w:t>
      </w:r>
      <w:r w:rsidR="008F09CB">
        <w:rPr>
          <w:rFonts w:asciiTheme="minorHAnsi" w:hAnsiTheme="minorHAnsi" w:cstheme="minorHAnsi"/>
          <w:b/>
          <w:sz w:val="22"/>
          <w:szCs w:val="22"/>
          <w:u w:val="single"/>
        </w:rPr>
        <w:t>Contractual Services</w:t>
      </w:r>
    </w:p>
    <w:p w14:paraId="35DA830F" w14:textId="77777777" w:rsidR="00C42778" w:rsidRDefault="00C42778" w:rsidP="00264FF1">
      <w:pPr>
        <w:widowControl w:val="0"/>
        <w:tabs>
          <w:tab w:val="left" w:pos="990"/>
          <w:tab w:val="left" w:pos="1170"/>
        </w:tabs>
        <w:autoSpaceDE w:val="0"/>
        <w:autoSpaceDN w:val="0"/>
        <w:adjustRightInd w:val="0"/>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D37A8D" w14:paraId="261B9B8C" w14:textId="77777777" w:rsidTr="00D37A8D">
        <w:tc>
          <w:tcPr>
            <w:tcW w:w="9926" w:type="dxa"/>
          </w:tcPr>
          <w:p w14:paraId="7F2C4D08" w14:textId="164BEAA4" w:rsidR="00D37A8D" w:rsidRPr="008F09CB" w:rsidRDefault="00D37A8D" w:rsidP="00D37A8D">
            <w:pPr>
              <w:widowControl w:val="0"/>
              <w:tabs>
                <w:tab w:val="left" w:pos="990"/>
                <w:tab w:val="left" w:pos="117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category includes any costs associated with hiring contractors or consultants involved in all or some portion of the installation of Conservation Practices, or other services provided by staff or agencies other than the applicant (e.g., </w:t>
            </w:r>
            <w:proofErr w:type="gramStart"/>
            <w:r>
              <w:rPr>
                <w:rFonts w:asciiTheme="minorHAnsi" w:hAnsiTheme="minorHAnsi" w:cstheme="minorHAnsi"/>
                <w:sz w:val="22"/>
                <w:szCs w:val="22"/>
              </w:rPr>
              <w:t>engineering</w:t>
            </w:r>
            <w:proofErr w:type="gramEnd"/>
            <w:r>
              <w:rPr>
                <w:rFonts w:asciiTheme="minorHAnsi" w:hAnsiTheme="minorHAnsi" w:cstheme="minorHAnsi"/>
                <w:sz w:val="22"/>
                <w:szCs w:val="22"/>
              </w:rPr>
              <w:t xml:space="preserve"> or agronomic studies). This may also include direct payment or cost-share agreements established with landowners/land</w:t>
            </w:r>
            <w:r w:rsidR="00A46C4B">
              <w:rPr>
                <w:rFonts w:asciiTheme="minorHAnsi" w:hAnsiTheme="minorHAnsi" w:cstheme="minorHAnsi"/>
                <w:sz w:val="22"/>
                <w:szCs w:val="22"/>
              </w:rPr>
              <w:t xml:space="preserve"> </w:t>
            </w:r>
            <w:r>
              <w:rPr>
                <w:rFonts w:asciiTheme="minorHAnsi" w:hAnsiTheme="minorHAnsi" w:cstheme="minorHAnsi"/>
                <w:sz w:val="22"/>
                <w:szCs w:val="22"/>
              </w:rPr>
              <w:t xml:space="preserve">users as incentives or reimbursements to install Conservation Practices on the land they own or operate. </w:t>
            </w:r>
          </w:p>
          <w:p w14:paraId="619428F6" w14:textId="77777777" w:rsidR="00D37A8D" w:rsidRDefault="00D37A8D" w:rsidP="00D37A8D">
            <w:pPr>
              <w:widowControl w:val="0"/>
              <w:autoSpaceDE w:val="0"/>
              <w:autoSpaceDN w:val="0"/>
              <w:adjustRightInd w:val="0"/>
              <w:rPr>
                <w:rFonts w:asciiTheme="minorHAnsi" w:hAnsiTheme="minorHAnsi" w:cstheme="minorHAnsi"/>
                <w:b/>
                <w:sz w:val="22"/>
                <w:szCs w:val="22"/>
                <w:u w:val="single"/>
              </w:rPr>
            </w:pPr>
          </w:p>
          <w:p w14:paraId="0666857C" w14:textId="030B5AF9" w:rsidR="00D37A8D" w:rsidRDefault="00D37A8D" w:rsidP="00D37A8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List </w:t>
            </w:r>
            <w:r w:rsidR="00683943" w:rsidRPr="00EE7D73">
              <w:rPr>
                <w:rFonts w:asciiTheme="minorHAnsi" w:hAnsiTheme="minorHAnsi" w:cstheme="minorHAnsi"/>
                <w:sz w:val="22"/>
                <w:szCs w:val="22"/>
                <w:u w:val="single"/>
              </w:rPr>
              <w:t>each</w:t>
            </w:r>
            <w:r w:rsidR="00683943">
              <w:rPr>
                <w:rFonts w:asciiTheme="minorHAnsi" w:hAnsiTheme="minorHAnsi" w:cstheme="minorHAnsi"/>
                <w:sz w:val="22"/>
                <w:szCs w:val="22"/>
              </w:rPr>
              <w:t xml:space="preserve"> </w:t>
            </w:r>
            <w:r>
              <w:rPr>
                <w:rFonts w:asciiTheme="minorHAnsi" w:hAnsiTheme="minorHAnsi" w:cstheme="minorHAnsi"/>
                <w:sz w:val="22"/>
                <w:szCs w:val="22"/>
              </w:rPr>
              <w:t xml:space="preserve">anticipated contract and </w:t>
            </w:r>
            <w:r w:rsidR="00683943">
              <w:rPr>
                <w:rFonts w:asciiTheme="minorHAnsi" w:hAnsiTheme="minorHAnsi" w:cstheme="minorHAnsi"/>
                <w:sz w:val="22"/>
                <w:szCs w:val="22"/>
              </w:rPr>
              <w:t xml:space="preserve">associated </w:t>
            </w:r>
            <w:r>
              <w:rPr>
                <w:rFonts w:asciiTheme="minorHAnsi" w:hAnsiTheme="minorHAnsi" w:cstheme="minorHAnsi"/>
                <w:sz w:val="22"/>
                <w:szCs w:val="22"/>
              </w:rPr>
              <w:t xml:space="preserve">dollar </w:t>
            </w:r>
            <w:r w:rsidR="00683943">
              <w:rPr>
                <w:rFonts w:asciiTheme="minorHAnsi" w:hAnsiTheme="minorHAnsi" w:cstheme="minorHAnsi"/>
                <w:sz w:val="22"/>
                <w:szCs w:val="22"/>
              </w:rPr>
              <w:t xml:space="preserve">amount </w:t>
            </w:r>
            <w:r>
              <w:rPr>
                <w:rFonts w:asciiTheme="minorHAnsi" w:hAnsiTheme="minorHAnsi" w:cstheme="minorHAnsi"/>
                <w:sz w:val="22"/>
                <w:szCs w:val="22"/>
              </w:rPr>
              <w:t xml:space="preserve">in the table below. Where applicable, specify </w:t>
            </w:r>
            <w:r>
              <w:rPr>
                <w:rFonts w:asciiTheme="minorHAnsi" w:hAnsiTheme="minorHAnsi" w:cstheme="minorHAnsi"/>
                <w:sz w:val="22"/>
                <w:szCs w:val="22"/>
              </w:rPr>
              <w:lastRenderedPageBreak/>
              <w:t xml:space="preserve">the Conservation Practices each contractor will install. </w:t>
            </w:r>
            <w:r w:rsidRPr="00003E8E">
              <w:rPr>
                <w:rFonts w:asciiTheme="minorHAnsi" w:hAnsiTheme="minorHAnsi" w:cstheme="minorHAnsi"/>
                <w:sz w:val="22"/>
                <w:szCs w:val="22"/>
              </w:rPr>
              <w:t xml:space="preserve">  </w:t>
            </w:r>
          </w:p>
        </w:tc>
      </w:tr>
    </w:tbl>
    <w:p w14:paraId="1C7F78E1" w14:textId="1CCD70D9" w:rsidR="008F09CB" w:rsidRDefault="008F09CB" w:rsidP="00D673F1">
      <w:pPr>
        <w:widowControl w:val="0"/>
        <w:autoSpaceDE w:val="0"/>
        <w:autoSpaceDN w:val="0"/>
        <w:adjustRightInd w:val="0"/>
        <w:rPr>
          <w:rFonts w:asciiTheme="minorHAnsi" w:hAnsiTheme="minorHAnsi" w:cstheme="minorHAnsi"/>
          <w:sz w:val="22"/>
          <w:szCs w:val="22"/>
        </w:rPr>
      </w:pPr>
    </w:p>
    <w:tbl>
      <w:tblPr>
        <w:tblStyle w:val="TableGrid"/>
        <w:tblW w:w="9895" w:type="dxa"/>
        <w:tblLook w:val="04A0" w:firstRow="1" w:lastRow="0" w:firstColumn="1" w:lastColumn="0" w:noHBand="0" w:noVBand="1"/>
      </w:tblPr>
      <w:tblGrid>
        <w:gridCol w:w="7015"/>
        <w:gridCol w:w="2880"/>
      </w:tblGrid>
      <w:tr w:rsidR="008F09CB" w14:paraId="370FA98B" w14:textId="77777777" w:rsidTr="00FF7539">
        <w:tc>
          <w:tcPr>
            <w:tcW w:w="7015" w:type="dxa"/>
            <w:vAlign w:val="center"/>
          </w:tcPr>
          <w:p w14:paraId="1267091D" w14:textId="16F1156B" w:rsidR="008F09CB" w:rsidRPr="00C91657" w:rsidRDefault="008F09CB" w:rsidP="00FF7539">
            <w:pPr>
              <w:widowControl w:val="0"/>
              <w:autoSpaceDE w:val="0"/>
              <w:autoSpaceDN w:val="0"/>
              <w:adjustRightInd w:val="0"/>
              <w:jc w:val="center"/>
              <w:rPr>
                <w:rFonts w:asciiTheme="minorHAnsi" w:hAnsiTheme="minorHAnsi" w:cstheme="minorHAnsi"/>
                <w:sz w:val="22"/>
                <w:szCs w:val="22"/>
              </w:rPr>
            </w:pPr>
            <w:r w:rsidRPr="00C91657">
              <w:rPr>
                <w:rFonts w:asciiTheme="minorHAnsi" w:hAnsiTheme="minorHAnsi" w:cstheme="minorHAnsi"/>
                <w:sz w:val="22"/>
                <w:szCs w:val="22"/>
              </w:rPr>
              <w:t>Type of Service</w:t>
            </w:r>
            <w:r w:rsidR="00C91657" w:rsidRPr="00C91657">
              <w:rPr>
                <w:rFonts w:asciiTheme="minorHAnsi" w:hAnsiTheme="minorHAnsi" w:cstheme="minorHAnsi"/>
                <w:sz w:val="22"/>
                <w:szCs w:val="22"/>
              </w:rPr>
              <w:t xml:space="preserve"> (and Conservation Practices to be Installed</w:t>
            </w:r>
            <w:r w:rsidR="00C91657">
              <w:rPr>
                <w:rFonts w:asciiTheme="minorHAnsi" w:hAnsiTheme="minorHAnsi" w:cstheme="minorHAnsi"/>
                <w:sz w:val="22"/>
                <w:szCs w:val="22"/>
              </w:rPr>
              <w:t>, if applicable</w:t>
            </w:r>
            <w:r w:rsidR="00C91657" w:rsidRPr="00C91657">
              <w:rPr>
                <w:rFonts w:asciiTheme="minorHAnsi" w:hAnsiTheme="minorHAnsi" w:cstheme="minorHAnsi"/>
                <w:sz w:val="22"/>
                <w:szCs w:val="22"/>
              </w:rPr>
              <w:t>)</w:t>
            </w:r>
          </w:p>
        </w:tc>
        <w:tc>
          <w:tcPr>
            <w:tcW w:w="2880" w:type="dxa"/>
            <w:vAlign w:val="center"/>
          </w:tcPr>
          <w:p w14:paraId="6F8C1252" w14:textId="2A6BC7F7" w:rsidR="00D37A8D" w:rsidRDefault="008F09CB" w:rsidP="00FF7539">
            <w:pPr>
              <w:widowControl w:val="0"/>
              <w:autoSpaceDE w:val="0"/>
              <w:autoSpaceDN w:val="0"/>
              <w:adjustRightInd w:val="0"/>
              <w:jc w:val="center"/>
              <w:rPr>
                <w:rFonts w:asciiTheme="minorHAnsi" w:hAnsiTheme="minorHAnsi" w:cstheme="minorHAnsi"/>
                <w:sz w:val="22"/>
                <w:szCs w:val="22"/>
              </w:rPr>
            </w:pPr>
            <w:r w:rsidRPr="00C91657">
              <w:rPr>
                <w:rFonts w:asciiTheme="minorHAnsi" w:hAnsiTheme="minorHAnsi" w:cstheme="minorHAnsi"/>
                <w:sz w:val="22"/>
                <w:szCs w:val="22"/>
              </w:rPr>
              <w:t>Contract Amount</w:t>
            </w:r>
          </w:p>
          <w:p w14:paraId="15D56851" w14:textId="1E7AFEC2" w:rsidR="008F09CB" w:rsidRPr="00C91657" w:rsidRDefault="00C91657" w:rsidP="00FF7539">
            <w:pPr>
              <w:widowControl w:val="0"/>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(Grant Funding Only)</w:t>
            </w:r>
          </w:p>
        </w:tc>
      </w:tr>
      <w:tr w:rsidR="008F09CB" w14:paraId="2FB1C221" w14:textId="77777777" w:rsidTr="00A333A6">
        <w:trPr>
          <w:trHeight w:val="288"/>
        </w:trPr>
        <w:tc>
          <w:tcPr>
            <w:tcW w:w="7015" w:type="dxa"/>
            <w:vAlign w:val="center"/>
          </w:tcPr>
          <w:p w14:paraId="4EB26ABD" w14:textId="77777777" w:rsidR="008F09CB" w:rsidRDefault="008F09CB" w:rsidP="00A333A6">
            <w:pPr>
              <w:widowControl w:val="0"/>
              <w:autoSpaceDE w:val="0"/>
              <w:autoSpaceDN w:val="0"/>
              <w:adjustRightInd w:val="0"/>
              <w:rPr>
                <w:rFonts w:asciiTheme="minorHAnsi" w:hAnsiTheme="minorHAnsi" w:cstheme="minorHAnsi"/>
                <w:sz w:val="22"/>
                <w:szCs w:val="22"/>
              </w:rPr>
            </w:pPr>
          </w:p>
        </w:tc>
        <w:tc>
          <w:tcPr>
            <w:tcW w:w="2880" w:type="dxa"/>
            <w:vAlign w:val="center"/>
          </w:tcPr>
          <w:p w14:paraId="2DB5BA1D" w14:textId="77777777" w:rsidR="008F09CB" w:rsidRDefault="008F09CB" w:rsidP="00A333A6">
            <w:pPr>
              <w:widowControl w:val="0"/>
              <w:autoSpaceDE w:val="0"/>
              <w:autoSpaceDN w:val="0"/>
              <w:adjustRightInd w:val="0"/>
              <w:rPr>
                <w:rFonts w:asciiTheme="minorHAnsi" w:hAnsiTheme="minorHAnsi" w:cstheme="minorHAnsi"/>
                <w:sz w:val="22"/>
                <w:szCs w:val="22"/>
              </w:rPr>
            </w:pPr>
          </w:p>
        </w:tc>
      </w:tr>
      <w:tr w:rsidR="00C91657" w14:paraId="2D9FB684" w14:textId="77777777" w:rsidTr="00A333A6">
        <w:trPr>
          <w:trHeight w:val="288"/>
        </w:trPr>
        <w:tc>
          <w:tcPr>
            <w:tcW w:w="7015" w:type="dxa"/>
            <w:vAlign w:val="center"/>
          </w:tcPr>
          <w:p w14:paraId="5A92377A" w14:textId="77777777" w:rsidR="00C91657" w:rsidRDefault="00C91657" w:rsidP="00A333A6">
            <w:pPr>
              <w:widowControl w:val="0"/>
              <w:autoSpaceDE w:val="0"/>
              <w:autoSpaceDN w:val="0"/>
              <w:adjustRightInd w:val="0"/>
              <w:rPr>
                <w:rFonts w:asciiTheme="minorHAnsi" w:hAnsiTheme="minorHAnsi" w:cstheme="minorHAnsi"/>
                <w:sz w:val="22"/>
                <w:szCs w:val="22"/>
              </w:rPr>
            </w:pPr>
          </w:p>
        </w:tc>
        <w:tc>
          <w:tcPr>
            <w:tcW w:w="2880" w:type="dxa"/>
            <w:vAlign w:val="center"/>
          </w:tcPr>
          <w:p w14:paraId="36672268" w14:textId="77777777" w:rsidR="00C91657" w:rsidRDefault="00C91657" w:rsidP="00A333A6">
            <w:pPr>
              <w:widowControl w:val="0"/>
              <w:autoSpaceDE w:val="0"/>
              <w:autoSpaceDN w:val="0"/>
              <w:adjustRightInd w:val="0"/>
              <w:rPr>
                <w:rFonts w:asciiTheme="minorHAnsi" w:hAnsiTheme="minorHAnsi" w:cstheme="minorHAnsi"/>
                <w:sz w:val="22"/>
                <w:szCs w:val="22"/>
              </w:rPr>
            </w:pPr>
          </w:p>
        </w:tc>
      </w:tr>
      <w:tr w:rsidR="00C91657" w14:paraId="537CF3B9" w14:textId="77777777" w:rsidTr="00A333A6">
        <w:trPr>
          <w:trHeight w:val="288"/>
        </w:trPr>
        <w:tc>
          <w:tcPr>
            <w:tcW w:w="7015" w:type="dxa"/>
            <w:vAlign w:val="center"/>
          </w:tcPr>
          <w:p w14:paraId="77E36EAC" w14:textId="77777777" w:rsidR="00C91657" w:rsidRDefault="00C91657" w:rsidP="00A333A6">
            <w:pPr>
              <w:widowControl w:val="0"/>
              <w:autoSpaceDE w:val="0"/>
              <w:autoSpaceDN w:val="0"/>
              <w:adjustRightInd w:val="0"/>
              <w:rPr>
                <w:rFonts w:asciiTheme="minorHAnsi" w:hAnsiTheme="minorHAnsi" w:cstheme="minorHAnsi"/>
                <w:sz w:val="22"/>
                <w:szCs w:val="22"/>
              </w:rPr>
            </w:pPr>
          </w:p>
        </w:tc>
        <w:tc>
          <w:tcPr>
            <w:tcW w:w="2880" w:type="dxa"/>
            <w:vAlign w:val="center"/>
          </w:tcPr>
          <w:p w14:paraId="6B19AFDF" w14:textId="77777777" w:rsidR="00C91657" w:rsidRDefault="00C91657" w:rsidP="00A333A6">
            <w:pPr>
              <w:widowControl w:val="0"/>
              <w:autoSpaceDE w:val="0"/>
              <w:autoSpaceDN w:val="0"/>
              <w:adjustRightInd w:val="0"/>
              <w:rPr>
                <w:rFonts w:asciiTheme="minorHAnsi" w:hAnsiTheme="minorHAnsi" w:cstheme="minorHAnsi"/>
                <w:sz w:val="22"/>
                <w:szCs w:val="22"/>
              </w:rPr>
            </w:pPr>
          </w:p>
        </w:tc>
      </w:tr>
      <w:tr w:rsidR="00C91657" w14:paraId="68894A79" w14:textId="77777777" w:rsidTr="00A333A6">
        <w:trPr>
          <w:trHeight w:val="288"/>
        </w:trPr>
        <w:tc>
          <w:tcPr>
            <w:tcW w:w="7015" w:type="dxa"/>
            <w:vAlign w:val="center"/>
          </w:tcPr>
          <w:p w14:paraId="05E9EDDB" w14:textId="77777777" w:rsidR="00C91657" w:rsidRDefault="00C91657" w:rsidP="00A333A6">
            <w:pPr>
              <w:widowControl w:val="0"/>
              <w:autoSpaceDE w:val="0"/>
              <w:autoSpaceDN w:val="0"/>
              <w:adjustRightInd w:val="0"/>
              <w:rPr>
                <w:rFonts w:asciiTheme="minorHAnsi" w:hAnsiTheme="minorHAnsi" w:cstheme="minorHAnsi"/>
                <w:sz w:val="22"/>
                <w:szCs w:val="22"/>
              </w:rPr>
            </w:pPr>
          </w:p>
        </w:tc>
        <w:tc>
          <w:tcPr>
            <w:tcW w:w="2880" w:type="dxa"/>
            <w:vAlign w:val="center"/>
          </w:tcPr>
          <w:p w14:paraId="7A56A1C7" w14:textId="77777777" w:rsidR="00C91657" w:rsidRDefault="00C91657" w:rsidP="00A333A6">
            <w:pPr>
              <w:widowControl w:val="0"/>
              <w:autoSpaceDE w:val="0"/>
              <w:autoSpaceDN w:val="0"/>
              <w:adjustRightInd w:val="0"/>
              <w:rPr>
                <w:rFonts w:asciiTheme="minorHAnsi" w:hAnsiTheme="minorHAnsi" w:cstheme="minorHAnsi"/>
                <w:sz w:val="22"/>
                <w:szCs w:val="22"/>
              </w:rPr>
            </w:pPr>
          </w:p>
        </w:tc>
      </w:tr>
      <w:tr w:rsidR="00C91657" w14:paraId="4EC6B43E" w14:textId="77777777" w:rsidTr="00A333A6">
        <w:trPr>
          <w:trHeight w:val="288"/>
        </w:trPr>
        <w:tc>
          <w:tcPr>
            <w:tcW w:w="7015" w:type="dxa"/>
            <w:vAlign w:val="center"/>
          </w:tcPr>
          <w:p w14:paraId="43752C34" w14:textId="77777777" w:rsidR="00C91657" w:rsidRDefault="00C91657" w:rsidP="00A333A6">
            <w:pPr>
              <w:widowControl w:val="0"/>
              <w:autoSpaceDE w:val="0"/>
              <w:autoSpaceDN w:val="0"/>
              <w:adjustRightInd w:val="0"/>
              <w:rPr>
                <w:rFonts w:asciiTheme="minorHAnsi" w:hAnsiTheme="minorHAnsi" w:cstheme="minorHAnsi"/>
                <w:sz w:val="22"/>
                <w:szCs w:val="22"/>
              </w:rPr>
            </w:pPr>
          </w:p>
        </w:tc>
        <w:tc>
          <w:tcPr>
            <w:tcW w:w="2880" w:type="dxa"/>
            <w:vAlign w:val="center"/>
          </w:tcPr>
          <w:p w14:paraId="012DA2AF" w14:textId="77777777" w:rsidR="00C91657" w:rsidRDefault="00C91657" w:rsidP="00A333A6">
            <w:pPr>
              <w:widowControl w:val="0"/>
              <w:autoSpaceDE w:val="0"/>
              <w:autoSpaceDN w:val="0"/>
              <w:adjustRightInd w:val="0"/>
              <w:rPr>
                <w:rFonts w:asciiTheme="minorHAnsi" w:hAnsiTheme="minorHAnsi" w:cstheme="minorHAnsi"/>
                <w:sz w:val="22"/>
                <w:szCs w:val="22"/>
              </w:rPr>
            </w:pPr>
          </w:p>
        </w:tc>
      </w:tr>
      <w:tr w:rsidR="00C91657" w14:paraId="62BA042F" w14:textId="77777777" w:rsidTr="00A333A6">
        <w:trPr>
          <w:trHeight w:val="288"/>
        </w:trPr>
        <w:tc>
          <w:tcPr>
            <w:tcW w:w="7015" w:type="dxa"/>
            <w:vAlign w:val="center"/>
          </w:tcPr>
          <w:p w14:paraId="43309B65" w14:textId="77777777" w:rsidR="00C91657" w:rsidRDefault="00C91657" w:rsidP="00A333A6">
            <w:pPr>
              <w:widowControl w:val="0"/>
              <w:autoSpaceDE w:val="0"/>
              <w:autoSpaceDN w:val="0"/>
              <w:adjustRightInd w:val="0"/>
              <w:rPr>
                <w:rFonts w:asciiTheme="minorHAnsi" w:hAnsiTheme="minorHAnsi" w:cstheme="minorHAnsi"/>
                <w:sz w:val="22"/>
                <w:szCs w:val="22"/>
              </w:rPr>
            </w:pPr>
          </w:p>
        </w:tc>
        <w:tc>
          <w:tcPr>
            <w:tcW w:w="2880" w:type="dxa"/>
            <w:vAlign w:val="center"/>
          </w:tcPr>
          <w:p w14:paraId="3AC6410B" w14:textId="77777777" w:rsidR="00C91657" w:rsidRDefault="00C91657" w:rsidP="00A333A6">
            <w:pPr>
              <w:widowControl w:val="0"/>
              <w:autoSpaceDE w:val="0"/>
              <w:autoSpaceDN w:val="0"/>
              <w:adjustRightInd w:val="0"/>
              <w:rPr>
                <w:rFonts w:asciiTheme="minorHAnsi" w:hAnsiTheme="minorHAnsi" w:cstheme="minorHAnsi"/>
                <w:sz w:val="22"/>
                <w:szCs w:val="22"/>
              </w:rPr>
            </w:pPr>
          </w:p>
        </w:tc>
      </w:tr>
    </w:tbl>
    <w:p w14:paraId="602D8FAD" w14:textId="175C075A" w:rsidR="00E876C2" w:rsidRDefault="00E876C2" w:rsidP="00264FF1">
      <w:pPr>
        <w:widowControl w:val="0"/>
        <w:tabs>
          <w:tab w:val="left" w:pos="990"/>
          <w:tab w:val="left" w:pos="1170"/>
        </w:tabs>
        <w:autoSpaceDE w:val="0"/>
        <w:autoSpaceDN w:val="0"/>
        <w:adjustRightInd w:val="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926"/>
      </w:tblGrid>
      <w:tr w:rsidR="00D37A8D" w14:paraId="052DD146" w14:textId="77777777" w:rsidTr="00D37A8D">
        <w:tc>
          <w:tcPr>
            <w:tcW w:w="9926" w:type="dxa"/>
            <w:tcBorders>
              <w:top w:val="nil"/>
              <w:left w:val="nil"/>
              <w:right w:val="nil"/>
            </w:tcBorders>
          </w:tcPr>
          <w:p w14:paraId="18B7A786" w14:textId="77777777" w:rsidR="00D37A8D" w:rsidRDefault="00D37A8D" w:rsidP="00DC0B52">
            <w:pPr>
              <w:widowControl w:val="0"/>
              <w:tabs>
                <w:tab w:val="left" w:pos="990"/>
                <w:tab w:val="left" w:pos="117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Where possible, please </w:t>
            </w:r>
            <w:r w:rsidR="00DC0B52">
              <w:rPr>
                <w:rFonts w:asciiTheme="minorHAnsi" w:hAnsiTheme="minorHAnsi" w:cstheme="minorHAnsi"/>
                <w:sz w:val="22"/>
                <w:szCs w:val="22"/>
              </w:rPr>
              <w:t xml:space="preserve">describe any additional plans or details you may have for the project tasks </w:t>
            </w:r>
            <w:r>
              <w:rPr>
                <w:rFonts w:asciiTheme="minorHAnsi" w:hAnsiTheme="minorHAnsi" w:cstheme="minorHAnsi"/>
                <w:sz w:val="22"/>
                <w:szCs w:val="22"/>
              </w:rPr>
              <w:t>to be subcontracted.</w:t>
            </w:r>
          </w:p>
          <w:p w14:paraId="667A842E" w14:textId="2E01DE3D" w:rsidR="00DF25BC" w:rsidRDefault="00DF25BC" w:rsidP="00DC0B52">
            <w:pPr>
              <w:widowControl w:val="0"/>
              <w:tabs>
                <w:tab w:val="left" w:pos="990"/>
                <w:tab w:val="left" w:pos="1170"/>
              </w:tabs>
              <w:autoSpaceDE w:val="0"/>
              <w:autoSpaceDN w:val="0"/>
              <w:adjustRightInd w:val="0"/>
              <w:rPr>
                <w:rFonts w:asciiTheme="minorHAnsi" w:hAnsiTheme="minorHAnsi" w:cstheme="minorHAnsi"/>
                <w:sz w:val="22"/>
                <w:szCs w:val="22"/>
              </w:rPr>
            </w:pPr>
          </w:p>
        </w:tc>
      </w:tr>
      <w:tr w:rsidR="00D37A8D" w14:paraId="38806DC1" w14:textId="77777777" w:rsidTr="00D37A8D">
        <w:tc>
          <w:tcPr>
            <w:tcW w:w="9926" w:type="dxa"/>
          </w:tcPr>
          <w:p w14:paraId="4C4D5E0D" w14:textId="77777777" w:rsidR="00D37A8D" w:rsidRDefault="00D37A8D" w:rsidP="00264FF1">
            <w:pPr>
              <w:widowControl w:val="0"/>
              <w:tabs>
                <w:tab w:val="left" w:pos="990"/>
                <w:tab w:val="left" w:pos="1170"/>
              </w:tabs>
              <w:autoSpaceDE w:val="0"/>
              <w:autoSpaceDN w:val="0"/>
              <w:adjustRightInd w:val="0"/>
              <w:rPr>
                <w:rFonts w:asciiTheme="minorHAnsi" w:hAnsiTheme="minorHAnsi" w:cstheme="minorHAnsi"/>
                <w:sz w:val="22"/>
                <w:szCs w:val="22"/>
              </w:rPr>
            </w:pPr>
          </w:p>
          <w:p w14:paraId="70EE313A" w14:textId="77777777" w:rsidR="00DC0B52" w:rsidRDefault="00DC0B52" w:rsidP="00264FF1">
            <w:pPr>
              <w:widowControl w:val="0"/>
              <w:tabs>
                <w:tab w:val="left" w:pos="990"/>
                <w:tab w:val="left" w:pos="1170"/>
              </w:tabs>
              <w:autoSpaceDE w:val="0"/>
              <w:autoSpaceDN w:val="0"/>
              <w:adjustRightInd w:val="0"/>
              <w:rPr>
                <w:rFonts w:asciiTheme="minorHAnsi" w:hAnsiTheme="minorHAnsi" w:cstheme="minorHAnsi"/>
                <w:sz w:val="22"/>
                <w:szCs w:val="22"/>
              </w:rPr>
            </w:pPr>
          </w:p>
          <w:p w14:paraId="15DCC430" w14:textId="77777777" w:rsidR="00DC0B52" w:rsidRDefault="00DC0B52" w:rsidP="00264FF1">
            <w:pPr>
              <w:widowControl w:val="0"/>
              <w:tabs>
                <w:tab w:val="left" w:pos="990"/>
                <w:tab w:val="left" w:pos="1170"/>
              </w:tabs>
              <w:autoSpaceDE w:val="0"/>
              <w:autoSpaceDN w:val="0"/>
              <w:adjustRightInd w:val="0"/>
              <w:rPr>
                <w:rFonts w:asciiTheme="minorHAnsi" w:hAnsiTheme="minorHAnsi" w:cstheme="minorHAnsi"/>
                <w:sz w:val="22"/>
                <w:szCs w:val="22"/>
              </w:rPr>
            </w:pPr>
          </w:p>
          <w:p w14:paraId="49C227DF" w14:textId="0C7F9751" w:rsidR="00DC0B52" w:rsidRDefault="00DC0B52" w:rsidP="00264FF1">
            <w:pPr>
              <w:widowControl w:val="0"/>
              <w:tabs>
                <w:tab w:val="left" w:pos="990"/>
                <w:tab w:val="left" w:pos="1170"/>
              </w:tabs>
              <w:autoSpaceDE w:val="0"/>
              <w:autoSpaceDN w:val="0"/>
              <w:adjustRightInd w:val="0"/>
              <w:rPr>
                <w:rFonts w:asciiTheme="minorHAnsi" w:hAnsiTheme="minorHAnsi" w:cstheme="minorHAnsi"/>
                <w:sz w:val="22"/>
                <w:szCs w:val="22"/>
              </w:rPr>
            </w:pPr>
          </w:p>
        </w:tc>
      </w:tr>
    </w:tbl>
    <w:p w14:paraId="4092CB35" w14:textId="4D2E2728" w:rsidR="00E876C2" w:rsidRPr="00E876C2" w:rsidRDefault="00E876C2" w:rsidP="00264FF1">
      <w:pPr>
        <w:widowControl w:val="0"/>
        <w:tabs>
          <w:tab w:val="left" w:pos="990"/>
          <w:tab w:val="left" w:pos="1170"/>
        </w:tabs>
        <w:autoSpaceDE w:val="0"/>
        <w:autoSpaceDN w:val="0"/>
        <w:adjustRightInd w:val="0"/>
        <w:rPr>
          <w:rFonts w:asciiTheme="minorHAnsi" w:hAnsiTheme="minorHAnsi" w:cstheme="minorHAnsi"/>
          <w:sz w:val="22"/>
          <w:szCs w:val="22"/>
        </w:rPr>
      </w:pPr>
    </w:p>
    <w:p w14:paraId="3A66B812" w14:textId="1AE2B802" w:rsidR="00D673F1" w:rsidRDefault="00582CAB" w:rsidP="00264FF1">
      <w:pPr>
        <w:widowControl w:val="0"/>
        <w:tabs>
          <w:tab w:val="left" w:pos="990"/>
          <w:tab w:val="left" w:pos="117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G</w:t>
      </w:r>
      <w:r w:rsidR="00D673F1" w:rsidRPr="00D673F1">
        <w:rPr>
          <w:rFonts w:asciiTheme="minorHAnsi" w:hAnsiTheme="minorHAnsi" w:cstheme="minorHAnsi"/>
          <w:b/>
          <w:sz w:val="22"/>
          <w:szCs w:val="22"/>
          <w:u w:val="single"/>
        </w:rPr>
        <w:t xml:space="preserve">. </w:t>
      </w:r>
      <w:r w:rsidR="00D0110E" w:rsidRPr="00D673F1">
        <w:rPr>
          <w:rFonts w:asciiTheme="minorHAnsi" w:hAnsiTheme="minorHAnsi" w:cstheme="minorHAnsi"/>
          <w:b/>
          <w:sz w:val="22"/>
          <w:szCs w:val="22"/>
          <w:u w:val="single"/>
        </w:rPr>
        <w:t xml:space="preserve">Indirect </w:t>
      </w:r>
    </w:p>
    <w:p w14:paraId="06B9EB3D" w14:textId="77777777" w:rsidR="00C42778" w:rsidRPr="00D673F1" w:rsidRDefault="00C42778" w:rsidP="00264FF1">
      <w:pPr>
        <w:widowControl w:val="0"/>
        <w:tabs>
          <w:tab w:val="left" w:pos="990"/>
          <w:tab w:val="left" w:pos="1170"/>
        </w:tabs>
        <w:autoSpaceDE w:val="0"/>
        <w:autoSpaceDN w:val="0"/>
        <w:adjustRightInd w:val="0"/>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926"/>
      </w:tblGrid>
      <w:tr w:rsidR="008E164A" w14:paraId="508D34DD" w14:textId="77777777" w:rsidTr="49C59094">
        <w:tc>
          <w:tcPr>
            <w:tcW w:w="9926" w:type="dxa"/>
            <w:tcBorders>
              <w:top w:val="nil"/>
              <w:left w:val="nil"/>
              <w:right w:val="nil"/>
            </w:tcBorders>
          </w:tcPr>
          <w:p w14:paraId="059C702A" w14:textId="5736714A" w:rsidR="00762ED9" w:rsidRDefault="008E164A" w:rsidP="008E164A">
            <w:pPr>
              <w:widowControl w:val="0"/>
              <w:tabs>
                <w:tab w:val="left" w:pos="990"/>
                <w:tab w:val="left" w:pos="1170"/>
              </w:tabs>
              <w:autoSpaceDE w:val="0"/>
              <w:autoSpaceDN w:val="0"/>
              <w:adjustRightInd w:val="0"/>
              <w:rPr>
                <w:rFonts w:asciiTheme="minorHAnsi" w:hAnsiTheme="minorHAnsi" w:cstheme="minorHAnsi"/>
                <w:bCs/>
                <w:iCs/>
                <w:sz w:val="22"/>
                <w:szCs w:val="22"/>
              </w:rPr>
            </w:pPr>
            <w:r w:rsidRPr="00003E8E">
              <w:rPr>
                <w:rFonts w:asciiTheme="minorHAnsi" w:hAnsiTheme="minorHAnsi" w:cstheme="minorHAnsi"/>
                <w:bCs/>
                <w:iCs/>
                <w:sz w:val="22"/>
                <w:szCs w:val="22"/>
              </w:rPr>
              <w:t xml:space="preserve">Indirect costs are those incurred by the </w:t>
            </w:r>
            <w:r w:rsidR="00E17FCB">
              <w:rPr>
                <w:rFonts w:asciiTheme="minorHAnsi" w:hAnsiTheme="minorHAnsi" w:cstheme="minorHAnsi"/>
                <w:bCs/>
                <w:iCs/>
                <w:sz w:val="22"/>
                <w:szCs w:val="22"/>
              </w:rPr>
              <w:t>applicant</w:t>
            </w:r>
            <w:r w:rsidRPr="00003E8E">
              <w:rPr>
                <w:rFonts w:asciiTheme="minorHAnsi" w:hAnsiTheme="minorHAnsi" w:cstheme="minorHAnsi"/>
                <w:bCs/>
                <w:iCs/>
                <w:sz w:val="22"/>
                <w:szCs w:val="22"/>
              </w:rPr>
              <w:t xml:space="preserve"> for a common or joint purpose benefit</w:t>
            </w:r>
            <w:r w:rsidR="00E17FCB">
              <w:rPr>
                <w:rFonts w:asciiTheme="minorHAnsi" w:hAnsiTheme="minorHAnsi" w:cstheme="minorHAnsi"/>
                <w:bCs/>
                <w:iCs/>
                <w:sz w:val="22"/>
                <w:szCs w:val="22"/>
              </w:rPr>
              <w:t>ing</w:t>
            </w:r>
            <w:r w:rsidRPr="00003E8E">
              <w:rPr>
                <w:rFonts w:asciiTheme="minorHAnsi" w:hAnsiTheme="minorHAnsi" w:cstheme="minorHAnsi"/>
                <w:bCs/>
                <w:iCs/>
                <w:sz w:val="22"/>
                <w:szCs w:val="22"/>
              </w:rPr>
              <w:t xml:space="preserve"> more than one cost objective or project, and </w:t>
            </w:r>
            <w:r w:rsidR="00E17FCB">
              <w:rPr>
                <w:rFonts w:asciiTheme="minorHAnsi" w:hAnsiTheme="minorHAnsi" w:cstheme="minorHAnsi"/>
                <w:bCs/>
                <w:iCs/>
                <w:sz w:val="22"/>
                <w:szCs w:val="22"/>
              </w:rPr>
              <w:t>otherwise not</w:t>
            </w:r>
            <w:r w:rsidRPr="00003E8E">
              <w:rPr>
                <w:rFonts w:asciiTheme="minorHAnsi" w:hAnsiTheme="minorHAnsi" w:cstheme="minorHAnsi"/>
                <w:bCs/>
                <w:iCs/>
                <w:sz w:val="22"/>
                <w:szCs w:val="22"/>
              </w:rPr>
              <w:t xml:space="preserve"> readily assignable to specific cost objectives or projects as a direct cost. </w:t>
            </w:r>
            <w:r w:rsidR="00E17FCB">
              <w:rPr>
                <w:rFonts w:asciiTheme="minorHAnsi" w:hAnsiTheme="minorHAnsi" w:cstheme="minorHAnsi"/>
                <w:bCs/>
                <w:iCs/>
                <w:sz w:val="22"/>
                <w:szCs w:val="22"/>
              </w:rPr>
              <w:t>(See the RFP for additional information.)</w:t>
            </w:r>
          </w:p>
          <w:p w14:paraId="5EA4F6E7" w14:textId="79A0DFA5" w:rsidR="00E17FCB" w:rsidRDefault="00E17FCB" w:rsidP="008E164A">
            <w:pPr>
              <w:widowControl w:val="0"/>
              <w:tabs>
                <w:tab w:val="left" w:pos="990"/>
                <w:tab w:val="left" w:pos="1170"/>
              </w:tabs>
              <w:autoSpaceDE w:val="0"/>
              <w:autoSpaceDN w:val="0"/>
              <w:adjustRightInd w:val="0"/>
              <w:rPr>
                <w:rFonts w:asciiTheme="minorHAnsi" w:hAnsiTheme="minorHAnsi" w:cstheme="minorHAnsi"/>
                <w:bCs/>
                <w:iCs/>
                <w:sz w:val="22"/>
                <w:szCs w:val="22"/>
              </w:rPr>
            </w:pPr>
          </w:p>
          <w:p w14:paraId="2BB0B414" w14:textId="74C55AF0" w:rsidR="00E17FCB" w:rsidRDefault="00E17FCB" w:rsidP="008E164A">
            <w:pPr>
              <w:widowControl w:val="0"/>
              <w:tabs>
                <w:tab w:val="left" w:pos="990"/>
                <w:tab w:val="left" w:pos="1170"/>
              </w:tabs>
              <w:autoSpaceDE w:val="0"/>
              <w:autoSpaceDN w:val="0"/>
              <w:adjustRightInd w:val="0"/>
              <w:rPr>
                <w:rFonts w:asciiTheme="minorHAnsi" w:hAnsiTheme="minorHAnsi" w:cstheme="minorHAnsi"/>
                <w:bCs/>
                <w:iCs/>
                <w:sz w:val="22"/>
                <w:szCs w:val="22"/>
              </w:rPr>
            </w:pPr>
            <w:r>
              <w:rPr>
                <w:rFonts w:asciiTheme="minorHAnsi" w:hAnsiTheme="minorHAnsi" w:cstheme="minorHAnsi"/>
                <w:bCs/>
                <w:iCs/>
                <w:sz w:val="22"/>
                <w:szCs w:val="22"/>
              </w:rPr>
              <w:t xml:space="preserve">Applicants </w:t>
            </w:r>
            <w:r w:rsidR="008A5A60">
              <w:rPr>
                <w:rFonts w:asciiTheme="minorHAnsi" w:hAnsiTheme="minorHAnsi" w:cstheme="minorHAnsi"/>
                <w:bCs/>
                <w:iCs/>
                <w:sz w:val="22"/>
                <w:szCs w:val="22"/>
              </w:rPr>
              <w:t xml:space="preserve">may </w:t>
            </w:r>
            <w:r>
              <w:rPr>
                <w:rFonts w:asciiTheme="minorHAnsi" w:hAnsiTheme="minorHAnsi" w:cstheme="minorHAnsi"/>
                <w:bCs/>
                <w:iCs/>
                <w:sz w:val="22"/>
                <w:szCs w:val="22"/>
              </w:rPr>
              <w:t xml:space="preserve">include indirect costs within their project </w:t>
            </w:r>
            <w:r w:rsidR="008A5A60">
              <w:rPr>
                <w:rFonts w:asciiTheme="minorHAnsi" w:hAnsiTheme="minorHAnsi" w:cstheme="minorHAnsi"/>
                <w:bCs/>
                <w:iCs/>
                <w:sz w:val="22"/>
                <w:szCs w:val="22"/>
              </w:rPr>
              <w:t xml:space="preserve">budget but are not required to do so. As alternatives to charging all indirect costs to grant funds, applicants may </w:t>
            </w:r>
            <w:r w:rsidR="00EE7D73">
              <w:rPr>
                <w:rFonts w:asciiTheme="minorHAnsi" w:hAnsiTheme="minorHAnsi" w:cstheme="minorHAnsi"/>
                <w:bCs/>
                <w:iCs/>
                <w:sz w:val="22"/>
                <w:szCs w:val="22"/>
              </w:rPr>
              <w:t>voluntarily</w:t>
            </w:r>
            <w:r>
              <w:rPr>
                <w:rFonts w:asciiTheme="minorHAnsi" w:hAnsiTheme="minorHAnsi" w:cstheme="minorHAnsi"/>
                <w:bCs/>
                <w:iCs/>
                <w:sz w:val="22"/>
                <w:szCs w:val="22"/>
              </w:rPr>
              <w:t xml:space="preserve">: (1) </w:t>
            </w:r>
            <w:r w:rsidRPr="008A5A60">
              <w:rPr>
                <w:rFonts w:asciiTheme="minorHAnsi" w:hAnsiTheme="minorHAnsi" w:cstheme="minorHAnsi"/>
                <w:bCs/>
                <w:iCs/>
                <w:sz w:val="22"/>
                <w:szCs w:val="22"/>
              </w:rPr>
              <w:t>forego</w:t>
            </w:r>
            <w:r>
              <w:rPr>
                <w:rFonts w:asciiTheme="minorHAnsi" w:hAnsiTheme="minorHAnsi" w:cstheme="minorHAnsi"/>
                <w:bCs/>
                <w:iCs/>
                <w:sz w:val="22"/>
                <w:szCs w:val="22"/>
              </w:rPr>
              <w:t xml:space="preserve"> part or all of their indirect costs as a grant expense, or (2) include part or all of their indirect costs as match for the project (allowable onl</w:t>
            </w:r>
            <w:r w:rsidR="003124B1">
              <w:rPr>
                <w:rFonts w:asciiTheme="minorHAnsi" w:hAnsiTheme="minorHAnsi" w:cstheme="minorHAnsi"/>
                <w:bCs/>
                <w:iCs/>
                <w:sz w:val="22"/>
                <w:szCs w:val="22"/>
              </w:rPr>
              <w:t xml:space="preserve">y if </w:t>
            </w:r>
            <w:r w:rsidR="00867987">
              <w:rPr>
                <w:rFonts w:asciiTheme="minorHAnsi" w:hAnsiTheme="minorHAnsi" w:cstheme="minorHAnsi"/>
                <w:bCs/>
                <w:iCs/>
                <w:sz w:val="22"/>
                <w:szCs w:val="22"/>
              </w:rPr>
              <w:t>indirect cost items (</w:t>
            </w:r>
            <w:r w:rsidR="00EE7D73">
              <w:rPr>
                <w:rFonts w:asciiTheme="minorHAnsi" w:hAnsiTheme="minorHAnsi" w:cstheme="minorHAnsi"/>
                <w:bCs/>
                <w:iCs/>
                <w:sz w:val="22"/>
                <w:szCs w:val="22"/>
              </w:rPr>
              <w:t>e.g.,</w:t>
            </w:r>
            <w:r w:rsidR="00867987">
              <w:rPr>
                <w:rFonts w:asciiTheme="minorHAnsi" w:hAnsiTheme="minorHAnsi" w:cstheme="minorHAnsi"/>
                <w:bCs/>
                <w:iCs/>
                <w:sz w:val="22"/>
                <w:szCs w:val="22"/>
              </w:rPr>
              <w:t xml:space="preserve"> office space, utilities, general administrative support) </w:t>
            </w:r>
            <w:r w:rsidR="003124B1">
              <w:rPr>
                <w:rFonts w:asciiTheme="minorHAnsi" w:hAnsiTheme="minorHAnsi" w:cstheme="minorHAnsi"/>
                <w:bCs/>
                <w:iCs/>
                <w:sz w:val="22"/>
                <w:szCs w:val="22"/>
              </w:rPr>
              <w:t xml:space="preserve">are not otherwise supported by a federal source). </w:t>
            </w:r>
          </w:p>
          <w:p w14:paraId="6D31489E" w14:textId="77777777" w:rsidR="00862509" w:rsidRDefault="00862509" w:rsidP="008E164A">
            <w:pPr>
              <w:widowControl w:val="0"/>
              <w:tabs>
                <w:tab w:val="left" w:pos="990"/>
                <w:tab w:val="left" w:pos="1170"/>
              </w:tabs>
              <w:autoSpaceDE w:val="0"/>
              <w:autoSpaceDN w:val="0"/>
              <w:adjustRightInd w:val="0"/>
              <w:rPr>
                <w:rFonts w:asciiTheme="minorHAnsi" w:hAnsiTheme="minorHAnsi" w:cstheme="minorHAnsi"/>
                <w:bCs/>
                <w:iCs/>
                <w:sz w:val="22"/>
                <w:szCs w:val="22"/>
              </w:rPr>
            </w:pPr>
          </w:p>
          <w:p w14:paraId="2970A533" w14:textId="77777777" w:rsidR="00EE7D73" w:rsidRDefault="00264055" w:rsidP="49C59094">
            <w:pPr>
              <w:rPr>
                <w:rFonts w:asciiTheme="minorHAnsi" w:hAnsiTheme="minorHAnsi" w:cstheme="minorBidi"/>
                <w:sz w:val="22"/>
                <w:szCs w:val="22"/>
              </w:rPr>
            </w:pPr>
            <w:r w:rsidRPr="49C59094">
              <w:rPr>
                <w:rFonts w:asciiTheme="minorHAnsi" w:hAnsiTheme="minorHAnsi" w:cstheme="minorBidi"/>
                <w:sz w:val="22"/>
                <w:szCs w:val="22"/>
              </w:rPr>
              <w:t xml:space="preserve">If your organization has a federally “Negotiated Indirect Cost Rate Agreement” (NICRA), you must use this rate to determine indirect costs for your project (and </w:t>
            </w:r>
            <w:r w:rsidR="00EE7D73" w:rsidRPr="49C59094">
              <w:rPr>
                <w:rFonts w:asciiTheme="minorHAnsi" w:hAnsiTheme="minorHAnsi" w:cstheme="minorBidi"/>
                <w:sz w:val="22"/>
                <w:szCs w:val="22"/>
              </w:rPr>
              <w:t>are required to</w:t>
            </w:r>
            <w:r w:rsidRPr="49C59094">
              <w:rPr>
                <w:rFonts w:asciiTheme="minorHAnsi" w:hAnsiTheme="minorHAnsi" w:cstheme="minorBidi"/>
                <w:sz w:val="22"/>
                <w:szCs w:val="22"/>
              </w:rPr>
              <w:t xml:space="preserve"> upload a copy of your current agreement via the </w:t>
            </w:r>
            <w:r w:rsidR="00285AEE" w:rsidRPr="49C59094">
              <w:rPr>
                <w:rFonts w:asciiTheme="minorHAnsi" w:hAnsiTheme="minorHAnsi" w:cstheme="minorBidi"/>
                <w:sz w:val="22"/>
                <w:szCs w:val="22"/>
              </w:rPr>
              <w:t>Web A</w:t>
            </w:r>
            <w:r w:rsidRPr="49C59094">
              <w:rPr>
                <w:rFonts w:asciiTheme="minorHAnsi" w:hAnsiTheme="minorHAnsi" w:cstheme="minorBidi"/>
                <w:sz w:val="22"/>
                <w:szCs w:val="22"/>
              </w:rPr>
              <w:t xml:space="preserve">pplication </w:t>
            </w:r>
            <w:r w:rsidR="00285AEE" w:rsidRPr="49C59094">
              <w:rPr>
                <w:rFonts w:asciiTheme="minorHAnsi" w:hAnsiTheme="minorHAnsi" w:cstheme="minorBidi"/>
                <w:sz w:val="22"/>
                <w:szCs w:val="22"/>
              </w:rPr>
              <w:t>F</w:t>
            </w:r>
            <w:r w:rsidRPr="49C59094">
              <w:rPr>
                <w:rFonts w:asciiTheme="minorHAnsi" w:hAnsiTheme="minorHAnsi" w:cstheme="minorBidi"/>
                <w:sz w:val="22"/>
                <w:szCs w:val="22"/>
              </w:rPr>
              <w:t>orm)</w:t>
            </w:r>
            <w:r w:rsidR="00EE7D73" w:rsidRPr="49C59094">
              <w:rPr>
                <w:rFonts w:asciiTheme="minorHAnsi" w:hAnsiTheme="minorHAnsi" w:cstheme="minorBidi"/>
                <w:sz w:val="22"/>
                <w:szCs w:val="22"/>
              </w:rPr>
              <w:t xml:space="preserve"> unless you are choosing to voluntarily reduce your indirect costs as described above</w:t>
            </w:r>
            <w:r w:rsidRPr="49C59094">
              <w:rPr>
                <w:rFonts w:asciiTheme="minorHAnsi" w:hAnsiTheme="minorHAnsi" w:cstheme="minorBidi"/>
                <w:sz w:val="22"/>
                <w:szCs w:val="22"/>
              </w:rPr>
              <w:t xml:space="preserve">. </w:t>
            </w:r>
          </w:p>
          <w:p w14:paraId="49B72401" w14:textId="77777777" w:rsidR="00EE7D73" w:rsidRDefault="00EE7D73" w:rsidP="00862509">
            <w:pPr>
              <w:rPr>
                <w:rFonts w:asciiTheme="minorHAnsi" w:hAnsiTheme="minorHAnsi" w:cstheme="minorHAnsi"/>
                <w:bCs/>
                <w:iCs/>
                <w:sz w:val="22"/>
                <w:szCs w:val="22"/>
              </w:rPr>
            </w:pPr>
          </w:p>
          <w:p w14:paraId="7DD4AF56" w14:textId="2B80513E" w:rsidR="00862509" w:rsidRDefault="00264055" w:rsidP="00862509">
            <w:pPr>
              <w:rPr>
                <w:rFonts w:asciiTheme="minorHAnsi" w:hAnsiTheme="minorHAnsi" w:cstheme="minorHAnsi"/>
                <w:sz w:val="22"/>
                <w:szCs w:val="22"/>
              </w:rPr>
            </w:pPr>
            <w:r>
              <w:rPr>
                <w:rFonts w:asciiTheme="minorHAnsi" w:hAnsiTheme="minorHAnsi" w:cstheme="minorHAnsi"/>
                <w:bCs/>
                <w:iCs/>
                <w:sz w:val="22"/>
                <w:szCs w:val="22"/>
              </w:rPr>
              <w:t>If your organization does not have a NICRA, you m</w:t>
            </w:r>
            <w:r w:rsidR="003124B1">
              <w:rPr>
                <w:rFonts w:asciiTheme="minorHAnsi" w:hAnsiTheme="minorHAnsi" w:cstheme="minorHAnsi"/>
                <w:bCs/>
                <w:iCs/>
                <w:sz w:val="22"/>
                <w:szCs w:val="22"/>
              </w:rPr>
              <w:t>ay</w:t>
            </w:r>
            <w:r>
              <w:rPr>
                <w:rFonts w:asciiTheme="minorHAnsi" w:hAnsiTheme="minorHAnsi" w:cstheme="minorHAnsi"/>
                <w:bCs/>
                <w:iCs/>
                <w:sz w:val="22"/>
                <w:szCs w:val="22"/>
              </w:rPr>
              <w:t xml:space="preserve"> use the </w:t>
            </w:r>
            <w:r w:rsidR="008E164A" w:rsidRPr="00003E8E">
              <w:rPr>
                <w:rFonts w:asciiTheme="minorHAnsi" w:hAnsiTheme="minorHAnsi" w:cstheme="minorHAnsi"/>
                <w:bCs/>
                <w:sz w:val="22"/>
                <w:szCs w:val="22"/>
              </w:rPr>
              <w:t>de minimis</w:t>
            </w:r>
            <w:r w:rsidR="008E164A" w:rsidRPr="00003E8E">
              <w:rPr>
                <w:rFonts w:asciiTheme="minorHAnsi" w:hAnsiTheme="minorHAnsi" w:cstheme="minorHAnsi"/>
                <w:bCs/>
                <w:iCs/>
                <w:sz w:val="22"/>
                <w:szCs w:val="22"/>
              </w:rPr>
              <w:t xml:space="preserve"> rate of</w:t>
            </w:r>
            <w:r w:rsidR="008E164A" w:rsidRPr="00264055">
              <w:rPr>
                <w:rFonts w:asciiTheme="minorHAnsi" w:hAnsiTheme="minorHAnsi" w:cstheme="minorHAnsi"/>
                <w:bCs/>
                <w:iCs/>
                <w:sz w:val="22"/>
                <w:szCs w:val="22"/>
              </w:rPr>
              <w:t xml:space="preserve"> 10 percent of Modified Total Direct Costs</w:t>
            </w:r>
            <w:r w:rsidR="00582CAB" w:rsidRPr="00264055">
              <w:rPr>
                <w:rFonts w:asciiTheme="minorHAnsi" w:hAnsiTheme="minorHAnsi" w:cstheme="minorHAnsi"/>
                <w:bCs/>
                <w:iCs/>
                <w:sz w:val="22"/>
                <w:szCs w:val="22"/>
              </w:rPr>
              <w:t xml:space="preserve"> (</w:t>
            </w:r>
            <w:r w:rsidR="008E164A" w:rsidRPr="00264055">
              <w:rPr>
                <w:rFonts w:asciiTheme="minorHAnsi" w:hAnsiTheme="minorHAnsi" w:cstheme="minorHAnsi"/>
                <w:bCs/>
                <w:iCs/>
                <w:sz w:val="22"/>
                <w:szCs w:val="22"/>
              </w:rPr>
              <w:t>as defined by 2 CFR 200.414 (“Indirect (F&amp;A) costs”)</w:t>
            </w:r>
            <w:r w:rsidR="00582CAB" w:rsidRPr="00264055">
              <w:rPr>
                <w:rFonts w:asciiTheme="minorHAnsi" w:hAnsiTheme="minorHAnsi" w:cstheme="minorHAnsi"/>
                <w:bCs/>
                <w:iCs/>
                <w:sz w:val="22"/>
                <w:szCs w:val="22"/>
              </w:rPr>
              <w:t>)</w:t>
            </w:r>
            <w:r w:rsidR="00B106F3">
              <w:rPr>
                <w:rFonts w:asciiTheme="minorHAnsi" w:hAnsiTheme="minorHAnsi" w:cstheme="minorHAnsi"/>
                <w:bCs/>
                <w:iCs/>
                <w:sz w:val="22"/>
                <w:szCs w:val="22"/>
              </w:rPr>
              <w:t xml:space="preserve"> or some other voluntary rate less than the 10% de minimis</w:t>
            </w:r>
            <w:r w:rsidR="008E164A" w:rsidRPr="00003E8E">
              <w:rPr>
                <w:rFonts w:asciiTheme="minorHAnsi" w:hAnsiTheme="minorHAnsi" w:cstheme="minorHAnsi"/>
                <w:bCs/>
                <w:iCs/>
                <w:sz w:val="22"/>
                <w:szCs w:val="22"/>
              </w:rPr>
              <w:t>.</w:t>
            </w:r>
            <w:r w:rsidR="00862509">
              <w:rPr>
                <w:rFonts w:asciiTheme="minorHAnsi" w:hAnsiTheme="minorHAnsi" w:cstheme="minorHAnsi"/>
                <w:sz w:val="22"/>
                <w:szCs w:val="22"/>
              </w:rPr>
              <w:t xml:space="preserve"> MTDC includes all direct salaries and fringes, </w:t>
            </w:r>
            <w:r w:rsidR="00250DD2">
              <w:rPr>
                <w:rFonts w:asciiTheme="minorHAnsi" w:hAnsiTheme="minorHAnsi" w:cstheme="minorHAnsi"/>
                <w:sz w:val="22"/>
                <w:szCs w:val="22"/>
              </w:rPr>
              <w:t>travel, supplies and materials</w:t>
            </w:r>
            <w:r w:rsidR="00862509">
              <w:rPr>
                <w:rFonts w:asciiTheme="minorHAnsi" w:hAnsiTheme="minorHAnsi" w:cstheme="minorHAnsi"/>
                <w:sz w:val="22"/>
                <w:szCs w:val="22"/>
              </w:rPr>
              <w:t>,</w:t>
            </w:r>
            <w:r w:rsidR="00250DD2">
              <w:rPr>
                <w:rFonts w:asciiTheme="minorHAnsi" w:hAnsiTheme="minorHAnsi" w:cstheme="minorHAnsi"/>
                <w:sz w:val="22"/>
                <w:szCs w:val="22"/>
              </w:rPr>
              <w:t xml:space="preserve"> other direct costs,</w:t>
            </w:r>
            <w:r w:rsidR="00862509">
              <w:rPr>
                <w:rFonts w:asciiTheme="minorHAnsi" w:hAnsiTheme="minorHAnsi" w:cstheme="minorHAnsi"/>
                <w:sz w:val="22"/>
                <w:szCs w:val="22"/>
              </w:rPr>
              <w:t xml:space="preserve"> and the first $25,000 of </w:t>
            </w:r>
            <w:r w:rsidR="00862509" w:rsidRPr="005F37AF">
              <w:rPr>
                <w:rFonts w:asciiTheme="minorHAnsi" w:hAnsiTheme="minorHAnsi" w:cstheme="minorHAnsi"/>
                <w:b/>
                <w:i/>
                <w:sz w:val="22"/>
                <w:szCs w:val="22"/>
              </w:rPr>
              <w:t>each</w:t>
            </w:r>
            <w:r w:rsidR="00862509">
              <w:rPr>
                <w:rFonts w:asciiTheme="minorHAnsi" w:hAnsiTheme="minorHAnsi" w:cstheme="minorHAnsi"/>
                <w:sz w:val="22"/>
                <w:szCs w:val="22"/>
              </w:rPr>
              <w:t xml:space="preserve"> contract. MTDC excludes equipment</w:t>
            </w:r>
            <w:r w:rsidR="00EF0EFF">
              <w:rPr>
                <w:rFonts w:asciiTheme="minorHAnsi" w:hAnsiTheme="minorHAnsi" w:cstheme="minorHAnsi"/>
                <w:sz w:val="22"/>
                <w:szCs w:val="22"/>
              </w:rPr>
              <w:t>, capital expenditures</w:t>
            </w:r>
            <w:r w:rsidR="00862509">
              <w:rPr>
                <w:rFonts w:asciiTheme="minorHAnsi" w:hAnsiTheme="minorHAnsi" w:cstheme="minorHAnsi"/>
                <w:sz w:val="22"/>
                <w:szCs w:val="22"/>
              </w:rPr>
              <w:t xml:space="preserve">, </w:t>
            </w:r>
            <w:r w:rsidR="00EF0EFF">
              <w:rPr>
                <w:rFonts w:asciiTheme="minorHAnsi" w:hAnsiTheme="minorHAnsi" w:cstheme="minorHAnsi"/>
                <w:sz w:val="22"/>
                <w:szCs w:val="22"/>
              </w:rPr>
              <w:t xml:space="preserve">and </w:t>
            </w:r>
            <w:r w:rsidR="00862509">
              <w:rPr>
                <w:rFonts w:asciiTheme="minorHAnsi" w:hAnsiTheme="minorHAnsi" w:cstheme="minorHAnsi"/>
                <w:sz w:val="22"/>
                <w:szCs w:val="22"/>
              </w:rPr>
              <w:t xml:space="preserve">contract amounts over $25,000. </w:t>
            </w:r>
          </w:p>
          <w:p w14:paraId="024926D0" w14:textId="77777777" w:rsidR="00862509" w:rsidRDefault="00862509" w:rsidP="00862509">
            <w:pPr>
              <w:rPr>
                <w:rFonts w:asciiTheme="minorHAnsi" w:hAnsiTheme="minorHAnsi" w:cstheme="minorHAnsi"/>
                <w:sz w:val="22"/>
                <w:szCs w:val="22"/>
              </w:rPr>
            </w:pPr>
          </w:p>
          <w:p w14:paraId="3583C2DA" w14:textId="58E38898" w:rsidR="00862509" w:rsidRDefault="003124B1" w:rsidP="00862509">
            <w:pPr>
              <w:rPr>
                <w:rFonts w:asciiTheme="minorHAnsi" w:hAnsiTheme="minorHAnsi" w:cstheme="minorHAnsi"/>
                <w:sz w:val="22"/>
                <w:szCs w:val="22"/>
              </w:rPr>
            </w:pPr>
            <w:r>
              <w:rPr>
                <w:rFonts w:asciiTheme="minorHAnsi" w:hAnsiTheme="minorHAnsi" w:cstheme="minorHAnsi"/>
                <w:bCs/>
                <w:iCs/>
                <w:sz w:val="22"/>
                <w:szCs w:val="22"/>
              </w:rPr>
              <w:t>Please</w:t>
            </w:r>
            <w:r w:rsidR="00264055" w:rsidRPr="00B106F3">
              <w:rPr>
                <w:rFonts w:asciiTheme="minorHAnsi" w:hAnsiTheme="minorHAnsi" w:cstheme="minorHAnsi"/>
                <w:bCs/>
                <w:iCs/>
                <w:sz w:val="22"/>
                <w:szCs w:val="22"/>
              </w:rPr>
              <w:t xml:space="preserve"> use the corresponding budget form </w:t>
            </w:r>
            <w:r>
              <w:rPr>
                <w:rFonts w:asciiTheme="minorHAnsi" w:hAnsiTheme="minorHAnsi" w:cstheme="minorHAnsi"/>
                <w:bCs/>
                <w:iCs/>
                <w:sz w:val="22"/>
                <w:szCs w:val="22"/>
              </w:rPr>
              <w:t>(available at</w:t>
            </w:r>
            <w:r w:rsidR="00454FF1">
              <w:rPr>
                <w:rFonts w:asciiTheme="minorHAnsi" w:hAnsiTheme="minorHAnsi" w:cstheme="minorHAnsi"/>
                <w:bCs/>
                <w:iCs/>
                <w:sz w:val="22"/>
                <w:szCs w:val="22"/>
              </w:rPr>
              <w:t xml:space="preserve">: </w:t>
            </w:r>
            <w:r>
              <w:rPr>
                <w:rFonts w:asciiTheme="minorHAnsi" w:hAnsiTheme="minorHAnsi" w:cstheme="minorHAnsi"/>
                <w:bCs/>
                <w:iCs/>
                <w:sz w:val="22"/>
                <w:szCs w:val="22"/>
              </w:rPr>
              <w:t xml:space="preserve"> </w:t>
            </w:r>
            <w:hyperlink r:id="rId14" w:history="1">
              <w:r w:rsidR="00454FF1" w:rsidRPr="00EE7D73">
                <w:rPr>
                  <w:rStyle w:val="Hyperlink"/>
                  <w:rFonts w:asciiTheme="minorHAnsi" w:hAnsiTheme="minorHAnsi" w:cstheme="minorHAnsi"/>
                  <w:sz w:val="22"/>
                  <w:szCs w:val="22"/>
                </w:rPr>
                <w:t>https://www.glc.org/work/sediment/apply</w:t>
              </w:r>
            </w:hyperlink>
            <w:r w:rsidR="00EE7D73">
              <w:rPr>
                <w:rFonts w:asciiTheme="minorHAnsi" w:hAnsiTheme="minorHAnsi" w:cstheme="minorHAnsi"/>
                <w:sz w:val="22"/>
                <w:szCs w:val="22"/>
              </w:rPr>
              <w:t xml:space="preserve"> </w:t>
            </w:r>
            <w:r w:rsidR="00264055" w:rsidRPr="00B106F3">
              <w:rPr>
                <w:rFonts w:asciiTheme="minorHAnsi" w:hAnsiTheme="minorHAnsi" w:cstheme="minorHAnsi"/>
                <w:bCs/>
                <w:iCs/>
                <w:sz w:val="22"/>
                <w:szCs w:val="22"/>
              </w:rPr>
              <w:t>to complete Section 6 of this application.</w:t>
            </w:r>
            <w:r w:rsidR="00A46C4B" w:rsidRPr="00B106F3">
              <w:rPr>
                <w:rFonts w:asciiTheme="minorHAnsi" w:hAnsiTheme="minorHAnsi" w:cstheme="minorHAnsi"/>
                <w:bCs/>
                <w:iCs/>
                <w:sz w:val="22"/>
                <w:szCs w:val="22"/>
              </w:rPr>
              <w:t xml:space="preserve"> </w:t>
            </w:r>
            <w:r w:rsidR="00862509">
              <w:rPr>
                <w:rFonts w:asciiTheme="minorHAnsi" w:hAnsiTheme="minorHAnsi" w:cstheme="minorHAnsi"/>
                <w:sz w:val="22"/>
                <w:szCs w:val="22"/>
              </w:rPr>
              <w:t xml:space="preserve">If you have questions about how to calculate your indirect costs, please contact </w:t>
            </w:r>
            <w:r w:rsidR="00971DBA">
              <w:rPr>
                <w:rFonts w:asciiTheme="minorHAnsi" w:hAnsiTheme="minorHAnsi" w:cstheme="minorHAnsi"/>
                <w:sz w:val="22"/>
                <w:szCs w:val="22"/>
              </w:rPr>
              <w:t>Ken Gibbons</w:t>
            </w:r>
            <w:r w:rsidR="00862509">
              <w:rPr>
                <w:rFonts w:asciiTheme="minorHAnsi" w:hAnsiTheme="minorHAnsi" w:cstheme="minorHAnsi"/>
                <w:sz w:val="22"/>
                <w:szCs w:val="22"/>
              </w:rPr>
              <w:t xml:space="preserve">, GLC </w:t>
            </w:r>
            <w:r w:rsidR="00971DBA">
              <w:rPr>
                <w:rFonts w:asciiTheme="minorHAnsi" w:hAnsiTheme="minorHAnsi" w:cstheme="minorHAnsi"/>
                <w:sz w:val="22"/>
                <w:szCs w:val="22"/>
              </w:rPr>
              <w:t>Program Specialist</w:t>
            </w:r>
            <w:r w:rsidR="00862509">
              <w:rPr>
                <w:rFonts w:asciiTheme="minorHAnsi" w:hAnsiTheme="minorHAnsi" w:cstheme="minorHAnsi"/>
                <w:sz w:val="22"/>
                <w:szCs w:val="22"/>
              </w:rPr>
              <w:t xml:space="preserve">, at </w:t>
            </w:r>
            <w:hyperlink r:id="rId15" w:history="1">
              <w:r w:rsidR="00971DBA" w:rsidRPr="00971DBA">
                <w:rPr>
                  <w:rStyle w:val="Hyperlink"/>
                  <w:rFonts w:asciiTheme="minorHAnsi" w:hAnsiTheme="minorHAnsi" w:cstheme="minorHAnsi"/>
                  <w:sz w:val="22"/>
                  <w:szCs w:val="22"/>
                </w:rPr>
                <w:t>kgibbons</w:t>
              </w:r>
              <w:r w:rsidR="00971DBA" w:rsidRPr="00B90B1C">
                <w:rPr>
                  <w:rStyle w:val="Hyperlink"/>
                  <w:rFonts w:asciiTheme="minorHAnsi" w:hAnsiTheme="minorHAnsi" w:cstheme="minorHAnsi"/>
                  <w:sz w:val="22"/>
                  <w:szCs w:val="22"/>
                </w:rPr>
                <w:t>@glc.org</w:t>
              </w:r>
            </w:hyperlink>
            <w:r w:rsidR="00862509">
              <w:rPr>
                <w:rFonts w:asciiTheme="minorHAnsi" w:hAnsiTheme="minorHAnsi" w:cstheme="minorHAnsi"/>
                <w:sz w:val="22"/>
                <w:szCs w:val="22"/>
              </w:rPr>
              <w:t xml:space="preserve"> or 734-</w:t>
            </w:r>
            <w:r w:rsidR="00BB5E71">
              <w:rPr>
                <w:rFonts w:asciiTheme="minorHAnsi" w:hAnsiTheme="minorHAnsi" w:cstheme="minorHAnsi"/>
                <w:sz w:val="22"/>
                <w:szCs w:val="22"/>
              </w:rPr>
              <w:t>396-6069</w:t>
            </w:r>
            <w:r w:rsidR="00862509">
              <w:rPr>
                <w:rFonts w:asciiTheme="minorHAnsi" w:hAnsiTheme="minorHAnsi" w:cstheme="minorHAnsi"/>
                <w:sz w:val="22"/>
                <w:szCs w:val="22"/>
              </w:rPr>
              <w:t xml:space="preserve">.   </w:t>
            </w:r>
          </w:p>
          <w:p w14:paraId="4837DE63" w14:textId="77777777" w:rsidR="00264055" w:rsidRPr="00003E8E" w:rsidRDefault="00264055" w:rsidP="00264055">
            <w:pPr>
              <w:widowControl w:val="0"/>
              <w:tabs>
                <w:tab w:val="left" w:pos="990"/>
                <w:tab w:val="left" w:pos="1170"/>
              </w:tabs>
              <w:autoSpaceDE w:val="0"/>
              <w:autoSpaceDN w:val="0"/>
              <w:adjustRightInd w:val="0"/>
              <w:rPr>
                <w:rFonts w:asciiTheme="minorHAnsi" w:hAnsiTheme="minorHAnsi" w:cstheme="minorHAnsi"/>
                <w:bCs/>
                <w:iCs/>
                <w:sz w:val="22"/>
                <w:szCs w:val="22"/>
              </w:rPr>
            </w:pPr>
          </w:p>
          <w:p w14:paraId="36675C30" w14:textId="77777777" w:rsidR="00EE7D73" w:rsidRDefault="003124B1" w:rsidP="008E164A">
            <w:pPr>
              <w:widowControl w:val="0"/>
              <w:tabs>
                <w:tab w:val="left" w:pos="990"/>
                <w:tab w:val="left" w:pos="1260"/>
              </w:tabs>
              <w:autoSpaceDE w:val="0"/>
              <w:autoSpaceDN w:val="0"/>
              <w:adjustRightInd w:val="0"/>
              <w:rPr>
                <w:rFonts w:asciiTheme="minorHAnsi" w:hAnsiTheme="minorHAnsi" w:cstheme="minorHAnsi"/>
                <w:iCs/>
                <w:sz w:val="22"/>
                <w:szCs w:val="22"/>
              </w:rPr>
            </w:pPr>
            <w:r>
              <w:rPr>
                <w:rFonts w:asciiTheme="minorHAnsi" w:hAnsiTheme="minorHAnsi" w:cstheme="minorHAnsi"/>
                <w:iCs/>
                <w:sz w:val="22"/>
                <w:szCs w:val="22"/>
              </w:rPr>
              <w:t>In the box below</w:t>
            </w:r>
            <w:r w:rsidR="00862509">
              <w:rPr>
                <w:rFonts w:asciiTheme="minorHAnsi" w:hAnsiTheme="minorHAnsi" w:cstheme="minorHAnsi"/>
                <w:iCs/>
                <w:sz w:val="22"/>
                <w:szCs w:val="22"/>
              </w:rPr>
              <w:t>, p</w:t>
            </w:r>
            <w:r w:rsidR="00582CAB">
              <w:rPr>
                <w:rFonts w:asciiTheme="minorHAnsi" w:hAnsiTheme="minorHAnsi" w:cstheme="minorHAnsi"/>
                <w:iCs/>
                <w:sz w:val="22"/>
                <w:szCs w:val="22"/>
              </w:rPr>
              <w:t xml:space="preserve">lease describe whether you are using a NICRA rate (and how that </w:t>
            </w:r>
            <w:r w:rsidR="00B106F3">
              <w:rPr>
                <w:rFonts w:asciiTheme="minorHAnsi" w:hAnsiTheme="minorHAnsi" w:cstheme="minorHAnsi"/>
                <w:iCs/>
                <w:sz w:val="22"/>
                <w:szCs w:val="22"/>
              </w:rPr>
              <w:t xml:space="preserve">rate is applied to your </w:t>
            </w:r>
            <w:r w:rsidR="00582CAB">
              <w:rPr>
                <w:rFonts w:asciiTheme="minorHAnsi" w:hAnsiTheme="minorHAnsi" w:cstheme="minorHAnsi"/>
                <w:iCs/>
                <w:sz w:val="22"/>
                <w:szCs w:val="22"/>
              </w:rPr>
              <w:t>project budget)</w:t>
            </w:r>
            <w:r w:rsidR="008B5FF1">
              <w:rPr>
                <w:rFonts w:asciiTheme="minorHAnsi" w:hAnsiTheme="minorHAnsi" w:cstheme="minorHAnsi"/>
                <w:iCs/>
                <w:sz w:val="22"/>
                <w:szCs w:val="22"/>
              </w:rPr>
              <w:t xml:space="preserve">, </w:t>
            </w:r>
            <w:r w:rsidR="00582CAB">
              <w:rPr>
                <w:rFonts w:asciiTheme="minorHAnsi" w:hAnsiTheme="minorHAnsi" w:cstheme="minorHAnsi"/>
                <w:iCs/>
                <w:sz w:val="22"/>
                <w:szCs w:val="22"/>
              </w:rPr>
              <w:t>the 10% de minim</w:t>
            </w:r>
            <w:r w:rsidR="00B106F3">
              <w:rPr>
                <w:rFonts w:asciiTheme="minorHAnsi" w:hAnsiTheme="minorHAnsi" w:cstheme="minorHAnsi"/>
                <w:iCs/>
                <w:sz w:val="22"/>
                <w:szCs w:val="22"/>
              </w:rPr>
              <w:t>i</w:t>
            </w:r>
            <w:r w:rsidR="00582CAB">
              <w:rPr>
                <w:rFonts w:asciiTheme="minorHAnsi" w:hAnsiTheme="minorHAnsi" w:cstheme="minorHAnsi"/>
                <w:iCs/>
                <w:sz w:val="22"/>
                <w:szCs w:val="22"/>
              </w:rPr>
              <w:t>s rate</w:t>
            </w:r>
            <w:r w:rsidR="008B5FF1">
              <w:rPr>
                <w:rFonts w:asciiTheme="minorHAnsi" w:hAnsiTheme="minorHAnsi" w:cstheme="minorHAnsi"/>
                <w:iCs/>
                <w:sz w:val="22"/>
                <w:szCs w:val="22"/>
              </w:rPr>
              <w:t xml:space="preserve">, or some </w:t>
            </w:r>
            <w:r w:rsidR="00862509">
              <w:rPr>
                <w:rFonts w:asciiTheme="minorHAnsi" w:hAnsiTheme="minorHAnsi" w:cstheme="minorHAnsi"/>
                <w:iCs/>
                <w:sz w:val="22"/>
                <w:szCs w:val="22"/>
              </w:rPr>
              <w:t xml:space="preserve">other </w:t>
            </w:r>
            <w:r w:rsidR="008B5FF1">
              <w:rPr>
                <w:rFonts w:asciiTheme="minorHAnsi" w:hAnsiTheme="minorHAnsi" w:cstheme="minorHAnsi"/>
                <w:iCs/>
                <w:sz w:val="22"/>
                <w:szCs w:val="22"/>
              </w:rPr>
              <w:t>voluntary rate</w:t>
            </w:r>
            <w:r w:rsidR="00A46C4B">
              <w:rPr>
                <w:rFonts w:asciiTheme="minorHAnsi" w:hAnsiTheme="minorHAnsi" w:cstheme="minorHAnsi"/>
                <w:iCs/>
                <w:sz w:val="22"/>
                <w:szCs w:val="22"/>
              </w:rPr>
              <w:t xml:space="preserve"> less than the 10% de minim</w:t>
            </w:r>
            <w:r w:rsidR="00B106F3">
              <w:rPr>
                <w:rFonts w:asciiTheme="minorHAnsi" w:hAnsiTheme="minorHAnsi" w:cstheme="minorHAnsi"/>
                <w:iCs/>
                <w:sz w:val="22"/>
                <w:szCs w:val="22"/>
              </w:rPr>
              <w:t>is</w:t>
            </w:r>
            <w:r w:rsidR="00A46C4B">
              <w:rPr>
                <w:rFonts w:asciiTheme="minorHAnsi" w:hAnsiTheme="minorHAnsi" w:cstheme="minorHAnsi"/>
                <w:iCs/>
                <w:sz w:val="22"/>
                <w:szCs w:val="22"/>
              </w:rPr>
              <w:t xml:space="preserve"> rate</w:t>
            </w:r>
            <w:r w:rsidR="00582CAB">
              <w:rPr>
                <w:rFonts w:asciiTheme="minorHAnsi" w:hAnsiTheme="minorHAnsi" w:cstheme="minorHAnsi"/>
                <w:iCs/>
                <w:sz w:val="22"/>
                <w:szCs w:val="22"/>
              </w:rPr>
              <w:t xml:space="preserve">. </w:t>
            </w:r>
          </w:p>
          <w:p w14:paraId="0F06C1EF" w14:textId="6058864A" w:rsidR="008E164A" w:rsidRDefault="003124B1" w:rsidP="008E164A">
            <w:pPr>
              <w:widowControl w:val="0"/>
              <w:tabs>
                <w:tab w:val="left" w:pos="990"/>
                <w:tab w:val="left" w:pos="1260"/>
              </w:tabs>
              <w:autoSpaceDE w:val="0"/>
              <w:autoSpaceDN w:val="0"/>
              <w:adjustRightInd w:val="0"/>
              <w:rPr>
                <w:rFonts w:asciiTheme="minorHAnsi" w:hAnsiTheme="minorHAnsi" w:cstheme="minorHAnsi"/>
                <w:iCs/>
                <w:sz w:val="22"/>
                <w:szCs w:val="22"/>
              </w:rPr>
            </w:pPr>
            <w:r w:rsidRPr="00EE7D73">
              <w:rPr>
                <w:rFonts w:asciiTheme="minorHAnsi" w:hAnsiTheme="minorHAnsi" w:cstheme="minorHAnsi"/>
                <w:b/>
                <w:iCs/>
                <w:sz w:val="22"/>
                <w:szCs w:val="22"/>
              </w:rPr>
              <w:t>If you do not wish to include any indirect costs as a grant expense, please indicate that below.</w:t>
            </w:r>
            <w:r>
              <w:rPr>
                <w:rFonts w:asciiTheme="minorHAnsi" w:hAnsiTheme="minorHAnsi" w:cstheme="minorHAnsi"/>
                <w:iCs/>
                <w:sz w:val="22"/>
                <w:szCs w:val="22"/>
              </w:rPr>
              <w:t xml:space="preserve"> If you will </w:t>
            </w:r>
            <w:r>
              <w:rPr>
                <w:rFonts w:asciiTheme="minorHAnsi" w:hAnsiTheme="minorHAnsi" w:cstheme="minorHAnsi"/>
                <w:iCs/>
                <w:sz w:val="22"/>
                <w:szCs w:val="22"/>
              </w:rPr>
              <w:lastRenderedPageBreak/>
              <w:t xml:space="preserve">be including indirect costs as match, please address that </w:t>
            </w:r>
            <w:r w:rsidR="00EE7D73">
              <w:rPr>
                <w:rFonts w:asciiTheme="minorHAnsi" w:hAnsiTheme="minorHAnsi" w:cstheme="minorHAnsi"/>
                <w:iCs/>
                <w:sz w:val="22"/>
                <w:szCs w:val="22"/>
              </w:rPr>
              <w:t xml:space="preserve">separately </w:t>
            </w:r>
            <w:r>
              <w:rPr>
                <w:rFonts w:asciiTheme="minorHAnsi" w:hAnsiTheme="minorHAnsi" w:cstheme="minorHAnsi"/>
                <w:iCs/>
                <w:sz w:val="22"/>
                <w:szCs w:val="22"/>
              </w:rPr>
              <w:t xml:space="preserve">under </w:t>
            </w:r>
            <w:r w:rsidR="00BB5E71">
              <w:rPr>
                <w:rFonts w:asciiTheme="minorHAnsi" w:hAnsiTheme="minorHAnsi" w:cstheme="minorHAnsi"/>
                <w:iCs/>
                <w:sz w:val="22"/>
                <w:szCs w:val="22"/>
              </w:rPr>
              <w:t>Part</w:t>
            </w:r>
            <w:r>
              <w:rPr>
                <w:rFonts w:asciiTheme="minorHAnsi" w:hAnsiTheme="minorHAnsi" w:cstheme="minorHAnsi"/>
                <w:iCs/>
                <w:sz w:val="22"/>
                <w:szCs w:val="22"/>
              </w:rPr>
              <w:t xml:space="preserve"> H (Match).</w:t>
            </w:r>
          </w:p>
          <w:p w14:paraId="7014299C" w14:textId="258233B7" w:rsidR="00C42778" w:rsidRPr="008E164A" w:rsidRDefault="00C42778" w:rsidP="008E164A">
            <w:pPr>
              <w:widowControl w:val="0"/>
              <w:tabs>
                <w:tab w:val="left" w:pos="990"/>
                <w:tab w:val="left" w:pos="1260"/>
              </w:tabs>
              <w:autoSpaceDE w:val="0"/>
              <w:autoSpaceDN w:val="0"/>
              <w:adjustRightInd w:val="0"/>
              <w:rPr>
                <w:rFonts w:asciiTheme="minorHAnsi" w:hAnsiTheme="minorHAnsi" w:cstheme="minorHAnsi"/>
                <w:bCs/>
                <w:iCs/>
                <w:sz w:val="22"/>
                <w:szCs w:val="22"/>
              </w:rPr>
            </w:pPr>
          </w:p>
        </w:tc>
      </w:tr>
      <w:tr w:rsidR="008E164A" w14:paraId="1B06E492" w14:textId="77777777" w:rsidTr="49C59094">
        <w:tc>
          <w:tcPr>
            <w:tcW w:w="9926" w:type="dxa"/>
          </w:tcPr>
          <w:p w14:paraId="771FD038" w14:textId="77777777" w:rsidR="008E164A" w:rsidRDefault="008E164A" w:rsidP="00DC0B52">
            <w:pPr>
              <w:rPr>
                <w:rFonts w:asciiTheme="minorHAnsi" w:hAnsiTheme="minorHAnsi" w:cstheme="minorHAnsi"/>
                <w:sz w:val="22"/>
                <w:szCs w:val="22"/>
              </w:rPr>
            </w:pPr>
          </w:p>
          <w:p w14:paraId="301B200B" w14:textId="77777777" w:rsidR="008E164A" w:rsidRDefault="008E164A" w:rsidP="00DC0B52">
            <w:pPr>
              <w:rPr>
                <w:rFonts w:asciiTheme="minorHAnsi" w:hAnsiTheme="minorHAnsi" w:cstheme="minorHAnsi"/>
                <w:sz w:val="22"/>
                <w:szCs w:val="22"/>
              </w:rPr>
            </w:pPr>
          </w:p>
          <w:p w14:paraId="7BDDAABF" w14:textId="77777777" w:rsidR="008E164A" w:rsidRDefault="008E164A" w:rsidP="00DC0B52">
            <w:pPr>
              <w:rPr>
                <w:rFonts w:asciiTheme="minorHAnsi" w:hAnsiTheme="minorHAnsi" w:cstheme="minorHAnsi"/>
                <w:sz w:val="22"/>
                <w:szCs w:val="22"/>
              </w:rPr>
            </w:pPr>
          </w:p>
          <w:p w14:paraId="5431F167" w14:textId="708A11E6" w:rsidR="008E164A" w:rsidRDefault="008E164A" w:rsidP="00DC0B52">
            <w:pPr>
              <w:rPr>
                <w:rFonts w:asciiTheme="minorHAnsi" w:hAnsiTheme="minorHAnsi" w:cstheme="minorHAnsi"/>
                <w:sz w:val="22"/>
                <w:szCs w:val="22"/>
              </w:rPr>
            </w:pPr>
          </w:p>
        </w:tc>
      </w:tr>
    </w:tbl>
    <w:p w14:paraId="61A86B6A" w14:textId="77777777" w:rsidR="00D0110E" w:rsidRPr="00003E8E" w:rsidRDefault="00D0110E" w:rsidP="00D0110E">
      <w:pPr>
        <w:widowControl w:val="0"/>
        <w:autoSpaceDE w:val="0"/>
        <w:autoSpaceDN w:val="0"/>
        <w:adjustRightInd w:val="0"/>
        <w:ind w:left="360"/>
        <w:rPr>
          <w:rFonts w:asciiTheme="minorHAnsi" w:hAnsiTheme="minorHAnsi" w:cstheme="minorHAnsi"/>
          <w:b/>
          <w:sz w:val="22"/>
          <w:szCs w:val="22"/>
        </w:rPr>
      </w:pPr>
    </w:p>
    <w:p w14:paraId="5A5196F7" w14:textId="114AA81F" w:rsidR="00D0110E" w:rsidRDefault="00582CAB" w:rsidP="00D673F1">
      <w:pPr>
        <w:widowControl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H</w:t>
      </w:r>
      <w:r w:rsidR="00D673F1" w:rsidRPr="00D673F1">
        <w:rPr>
          <w:rFonts w:asciiTheme="minorHAnsi" w:hAnsiTheme="minorHAnsi" w:cstheme="minorHAnsi"/>
          <w:b/>
          <w:sz w:val="22"/>
          <w:szCs w:val="22"/>
          <w:u w:val="single"/>
        </w:rPr>
        <w:t xml:space="preserve">. Match </w:t>
      </w:r>
      <w:r w:rsidR="00D673F1">
        <w:rPr>
          <w:rFonts w:asciiTheme="minorHAnsi" w:hAnsiTheme="minorHAnsi" w:cstheme="minorHAnsi"/>
          <w:b/>
          <w:sz w:val="22"/>
          <w:szCs w:val="22"/>
          <w:u w:val="single"/>
        </w:rPr>
        <w:t>(25% minimum</w:t>
      </w:r>
      <w:r w:rsidR="00ED629C">
        <w:rPr>
          <w:rFonts w:asciiTheme="minorHAnsi" w:hAnsiTheme="minorHAnsi" w:cstheme="minorHAnsi"/>
          <w:b/>
          <w:sz w:val="22"/>
          <w:szCs w:val="22"/>
          <w:u w:val="single"/>
        </w:rPr>
        <w:t xml:space="preserve"> required</w:t>
      </w:r>
      <w:r w:rsidR="00D673F1">
        <w:rPr>
          <w:rFonts w:asciiTheme="minorHAnsi" w:hAnsiTheme="minorHAnsi" w:cstheme="minorHAnsi"/>
          <w:b/>
          <w:sz w:val="22"/>
          <w:szCs w:val="22"/>
          <w:u w:val="single"/>
        </w:rPr>
        <w:t>)</w:t>
      </w:r>
    </w:p>
    <w:p w14:paraId="78206CDF" w14:textId="77777777" w:rsidR="00C42778" w:rsidRPr="00D673F1" w:rsidRDefault="00C42778" w:rsidP="00D673F1">
      <w:pPr>
        <w:widowControl w:val="0"/>
        <w:autoSpaceDE w:val="0"/>
        <w:autoSpaceDN w:val="0"/>
        <w:adjustRightInd w:val="0"/>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926"/>
      </w:tblGrid>
      <w:tr w:rsidR="008E164A" w14:paraId="4DCDD607" w14:textId="77777777" w:rsidTr="00DC0B52">
        <w:tc>
          <w:tcPr>
            <w:tcW w:w="9926" w:type="dxa"/>
            <w:tcBorders>
              <w:top w:val="nil"/>
              <w:left w:val="nil"/>
              <w:right w:val="nil"/>
            </w:tcBorders>
          </w:tcPr>
          <w:p w14:paraId="3021A90E" w14:textId="73E09621" w:rsidR="008E164A" w:rsidRDefault="008E164A" w:rsidP="008E164A">
            <w:pPr>
              <w:tabs>
                <w:tab w:val="left" w:pos="-720"/>
                <w:tab w:val="left" w:pos="360"/>
                <w:tab w:val="left" w:pos="450"/>
                <w:tab w:val="left" w:pos="720"/>
                <w:tab w:val="left" w:pos="864"/>
                <w:tab w:val="left" w:pos="1296"/>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Describe all match items,</w:t>
            </w:r>
            <w:r w:rsidRPr="00003E8E">
              <w:rPr>
                <w:rFonts w:asciiTheme="minorHAnsi" w:hAnsiTheme="minorHAnsi" w:cstheme="minorHAnsi"/>
                <w:sz w:val="22"/>
                <w:szCs w:val="22"/>
              </w:rPr>
              <w:t xml:space="preserve"> </w:t>
            </w:r>
            <w:r>
              <w:rPr>
                <w:rFonts w:asciiTheme="minorHAnsi" w:hAnsiTheme="minorHAnsi" w:cstheme="minorHAnsi"/>
                <w:sz w:val="22"/>
                <w:szCs w:val="22"/>
              </w:rPr>
              <w:t xml:space="preserve">services, </w:t>
            </w:r>
            <w:r w:rsidRPr="00003E8E">
              <w:rPr>
                <w:rFonts w:asciiTheme="minorHAnsi" w:hAnsiTheme="minorHAnsi" w:cstheme="minorHAnsi"/>
                <w:sz w:val="22"/>
                <w:szCs w:val="22"/>
              </w:rPr>
              <w:t xml:space="preserve">or </w:t>
            </w:r>
            <w:r>
              <w:rPr>
                <w:rFonts w:asciiTheme="minorHAnsi" w:hAnsiTheme="minorHAnsi" w:cstheme="minorHAnsi"/>
                <w:sz w:val="22"/>
                <w:szCs w:val="22"/>
              </w:rPr>
              <w:t xml:space="preserve">other </w:t>
            </w:r>
            <w:r w:rsidRPr="00003E8E">
              <w:rPr>
                <w:rFonts w:asciiTheme="minorHAnsi" w:hAnsiTheme="minorHAnsi" w:cstheme="minorHAnsi"/>
                <w:sz w:val="22"/>
                <w:szCs w:val="22"/>
              </w:rPr>
              <w:t xml:space="preserve">financial contributions </w:t>
            </w:r>
            <w:r w:rsidR="00EB066B">
              <w:rPr>
                <w:rFonts w:asciiTheme="minorHAnsi" w:hAnsiTheme="minorHAnsi" w:cstheme="minorHAnsi"/>
                <w:sz w:val="22"/>
                <w:szCs w:val="22"/>
              </w:rPr>
              <w:t xml:space="preserve">(e.g., landowner cost share) </w:t>
            </w:r>
            <w:r w:rsidRPr="00003E8E">
              <w:rPr>
                <w:rFonts w:asciiTheme="minorHAnsi" w:hAnsiTheme="minorHAnsi" w:cstheme="minorHAnsi"/>
                <w:sz w:val="22"/>
                <w:szCs w:val="22"/>
              </w:rPr>
              <w:t xml:space="preserve">to the project not paid for with the grant or </w:t>
            </w:r>
            <w:r>
              <w:rPr>
                <w:rFonts w:asciiTheme="minorHAnsi" w:hAnsiTheme="minorHAnsi" w:cstheme="minorHAnsi"/>
                <w:sz w:val="22"/>
                <w:szCs w:val="22"/>
              </w:rPr>
              <w:t xml:space="preserve">with </w:t>
            </w:r>
            <w:r w:rsidRPr="00003E8E">
              <w:rPr>
                <w:rFonts w:asciiTheme="minorHAnsi" w:hAnsiTheme="minorHAnsi" w:cstheme="minorHAnsi"/>
                <w:sz w:val="22"/>
                <w:szCs w:val="22"/>
              </w:rPr>
              <w:t xml:space="preserve">other federal funds. </w:t>
            </w:r>
            <w:r w:rsidR="00EC1A8F">
              <w:rPr>
                <w:rFonts w:asciiTheme="minorHAnsi" w:hAnsiTheme="minorHAnsi" w:cstheme="minorHAnsi"/>
                <w:sz w:val="22"/>
                <w:szCs w:val="22"/>
              </w:rPr>
              <w:t>In general</w:t>
            </w:r>
            <w:r w:rsidR="00DC0B52">
              <w:rPr>
                <w:rFonts w:asciiTheme="minorHAnsi" w:hAnsiTheme="minorHAnsi" w:cstheme="minorHAnsi"/>
                <w:sz w:val="22"/>
                <w:szCs w:val="22"/>
              </w:rPr>
              <w:t>, i</w:t>
            </w:r>
            <w:r>
              <w:rPr>
                <w:rFonts w:asciiTheme="minorHAnsi" w:hAnsiTheme="minorHAnsi" w:cstheme="minorHAnsi"/>
                <w:iCs/>
                <w:sz w:val="22"/>
                <w:szCs w:val="22"/>
              </w:rPr>
              <w:t xml:space="preserve">tems or services that would be eligible for the use of grant funds under this program </w:t>
            </w:r>
            <w:r w:rsidR="00DC0B52">
              <w:rPr>
                <w:rFonts w:asciiTheme="minorHAnsi" w:hAnsiTheme="minorHAnsi" w:cstheme="minorHAnsi"/>
                <w:iCs/>
                <w:sz w:val="22"/>
                <w:szCs w:val="22"/>
              </w:rPr>
              <w:t>would</w:t>
            </w:r>
            <w:r>
              <w:rPr>
                <w:rFonts w:asciiTheme="minorHAnsi" w:hAnsiTheme="minorHAnsi" w:cstheme="minorHAnsi"/>
                <w:iCs/>
                <w:sz w:val="22"/>
                <w:szCs w:val="22"/>
              </w:rPr>
              <w:t xml:space="preserve"> also </w:t>
            </w:r>
            <w:r w:rsidR="00DC0B52">
              <w:rPr>
                <w:rFonts w:asciiTheme="minorHAnsi" w:hAnsiTheme="minorHAnsi" w:cstheme="minorHAnsi"/>
                <w:iCs/>
                <w:sz w:val="22"/>
                <w:szCs w:val="22"/>
              </w:rPr>
              <w:t xml:space="preserve">be </w:t>
            </w:r>
            <w:r>
              <w:rPr>
                <w:rFonts w:asciiTheme="minorHAnsi" w:hAnsiTheme="minorHAnsi" w:cstheme="minorHAnsi"/>
                <w:iCs/>
                <w:sz w:val="22"/>
                <w:szCs w:val="22"/>
              </w:rPr>
              <w:t>eligible match items</w:t>
            </w:r>
            <w:r w:rsidR="00DC0B52">
              <w:rPr>
                <w:rFonts w:asciiTheme="minorHAnsi" w:hAnsiTheme="minorHAnsi" w:cstheme="minorHAnsi"/>
                <w:iCs/>
                <w:sz w:val="22"/>
                <w:szCs w:val="22"/>
              </w:rPr>
              <w:t xml:space="preserve"> for your project</w:t>
            </w:r>
            <w:r>
              <w:rPr>
                <w:rFonts w:asciiTheme="minorHAnsi" w:hAnsiTheme="minorHAnsi" w:cstheme="minorHAnsi"/>
                <w:iCs/>
                <w:sz w:val="22"/>
                <w:szCs w:val="22"/>
              </w:rPr>
              <w:t>. Similarly, items that are not eligible to be funded under this program are not eligible match items. Please r</w:t>
            </w:r>
            <w:r>
              <w:rPr>
                <w:rFonts w:asciiTheme="minorHAnsi" w:hAnsiTheme="minorHAnsi" w:cstheme="minorHAnsi"/>
                <w:sz w:val="22"/>
                <w:szCs w:val="22"/>
              </w:rPr>
              <w:t xml:space="preserve">efer to the RFP for more information. </w:t>
            </w:r>
          </w:p>
          <w:p w14:paraId="3C91FBD4" w14:textId="77777777" w:rsidR="002A3486" w:rsidRDefault="002A3486" w:rsidP="008E164A">
            <w:pPr>
              <w:tabs>
                <w:tab w:val="left" w:pos="-720"/>
                <w:tab w:val="left" w:pos="360"/>
                <w:tab w:val="left" w:pos="450"/>
                <w:tab w:val="left" w:pos="720"/>
                <w:tab w:val="left" w:pos="864"/>
                <w:tab w:val="left" w:pos="1296"/>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sz w:val="22"/>
                <w:szCs w:val="22"/>
              </w:rPr>
            </w:pPr>
          </w:p>
          <w:p w14:paraId="08D2C225" w14:textId="77777777" w:rsidR="002A3486" w:rsidRDefault="002A3486" w:rsidP="008E164A">
            <w:pPr>
              <w:tabs>
                <w:tab w:val="left" w:pos="-720"/>
                <w:tab w:val="left" w:pos="360"/>
                <w:tab w:val="left" w:pos="450"/>
                <w:tab w:val="left" w:pos="720"/>
                <w:tab w:val="left" w:pos="864"/>
                <w:tab w:val="left" w:pos="1296"/>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sz w:val="22"/>
                <w:szCs w:val="22"/>
              </w:rPr>
            </w:pPr>
            <w:r w:rsidRPr="00DC0B52">
              <w:rPr>
                <w:rFonts w:asciiTheme="minorHAnsi" w:hAnsiTheme="minorHAnsi" w:cstheme="minorHAnsi"/>
                <w:b/>
                <w:sz w:val="22"/>
                <w:szCs w:val="22"/>
              </w:rPr>
              <w:t xml:space="preserve">Applicants selected to receive grant funding will be contractually obligated to meet </w:t>
            </w:r>
            <w:r w:rsidR="00A46C4B">
              <w:rPr>
                <w:rFonts w:asciiTheme="minorHAnsi" w:hAnsiTheme="minorHAnsi" w:cstheme="minorHAnsi"/>
                <w:b/>
                <w:sz w:val="22"/>
                <w:szCs w:val="22"/>
              </w:rPr>
              <w:t>all</w:t>
            </w:r>
            <w:r w:rsidR="00B106F3">
              <w:rPr>
                <w:rFonts w:asciiTheme="minorHAnsi" w:hAnsiTheme="minorHAnsi" w:cstheme="minorHAnsi"/>
                <w:b/>
                <w:sz w:val="22"/>
                <w:szCs w:val="22"/>
              </w:rPr>
              <w:t xml:space="preserve"> </w:t>
            </w:r>
            <w:r w:rsidRPr="00DC0B52">
              <w:rPr>
                <w:rFonts w:asciiTheme="minorHAnsi" w:hAnsiTheme="minorHAnsi" w:cstheme="minorHAnsi"/>
                <w:b/>
                <w:sz w:val="22"/>
                <w:szCs w:val="22"/>
              </w:rPr>
              <w:t xml:space="preserve">match amounts included in the approved project budget. </w:t>
            </w:r>
          </w:p>
          <w:p w14:paraId="5A176014" w14:textId="172F3361" w:rsidR="004726FE" w:rsidRPr="00DC0B52" w:rsidRDefault="004726FE" w:rsidP="008E164A">
            <w:pPr>
              <w:tabs>
                <w:tab w:val="left" w:pos="-720"/>
                <w:tab w:val="left" w:pos="360"/>
                <w:tab w:val="left" w:pos="450"/>
                <w:tab w:val="left" w:pos="720"/>
                <w:tab w:val="left" w:pos="864"/>
                <w:tab w:val="left" w:pos="1296"/>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sz w:val="22"/>
                <w:szCs w:val="22"/>
              </w:rPr>
            </w:pPr>
          </w:p>
        </w:tc>
      </w:tr>
      <w:tr w:rsidR="008E164A" w14:paraId="36547BDF" w14:textId="77777777" w:rsidTr="00DC0B52">
        <w:tc>
          <w:tcPr>
            <w:tcW w:w="9926" w:type="dxa"/>
          </w:tcPr>
          <w:p w14:paraId="36690753" w14:textId="77777777" w:rsidR="008E164A" w:rsidRDefault="008E164A" w:rsidP="00DC0B52">
            <w:pPr>
              <w:rPr>
                <w:rFonts w:asciiTheme="minorHAnsi" w:hAnsiTheme="minorHAnsi" w:cstheme="minorHAnsi"/>
                <w:sz w:val="22"/>
                <w:szCs w:val="22"/>
              </w:rPr>
            </w:pPr>
          </w:p>
          <w:p w14:paraId="3DF98465" w14:textId="77777777" w:rsidR="008E164A" w:rsidRDefault="008E164A" w:rsidP="00DC0B52">
            <w:pPr>
              <w:rPr>
                <w:rFonts w:asciiTheme="minorHAnsi" w:hAnsiTheme="minorHAnsi" w:cstheme="minorHAnsi"/>
                <w:sz w:val="22"/>
                <w:szCs w:val="22"/>
              </w:rPr>
            </w:pPr>
          </w:p>
          <w:p w14:paraId="296CD0C3" w14:textId="77777777" w:rsidR="008E164A" w:rsidRDefault="008E164A" w:rsidP="00DC0B52">
            <w:pPr>
              <w:rPr>
                <w:rFonts w:asciiTheme="minorHAnsi" w:hAnsiTheme="minorHAnsi" w:cstheme="minorHAnsi"/>
                <w:sz w:val="22"/>
                <w:szCs w:val="22"/>
              </w:rPr>
            </w:pPr>
          </w:p>
          <w:p w14:paraId="6C98A08F" w14:textId="658138CC" w:rsidR="008E164A" w:rsidRDefault="008E164A" w:rsidP="00DC0B52">
            <w:pPr>
              <w:rPr>
                <w:rFonts w:asciiTheme="minorHAnsi" w:hAnsiTheme="minorHAnsi" w:cstheme="minorHAnsi"/>
                <w:sz w:val="22"/>
                <w:szCs w:val="22"/>
              </w:rPr>
            </w:pPr>
          </w:p>
        </w:tc>
      </w:tr>
    </w:tbl>
    <w:p w14:paraId="688B2D8E" w14:textId="77777777" w:rsidR="004179DE" w:rsidRDefault="004179DE" w:rsidP="00D673F1">
      <w:pPr>
        <w:tabs>
          <w:tab w:val="left" w:pos="-720"/>
          <w:tab w:val="left" w:pos="270"/>
          <w:tab w:val="left" w:pos="432"/>
          <w:tab w:val="left" w:pos="720"/>
          <w:tab w:val="left" w:pos="864"/>
          <w:tab w:val="left" w:pos="1296"/>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sz w:val="22"/>
          <w:szCs w:val="22"/>
        </w:rPr>
      </w:pPr>
    </w:p>
    <w:p w14:paraId="09022E43" w14:textId="34D7AE6A" w:rsidR="005F37AF" w:rsidRDefault="005F37AF" w:rsidP="005F37AF">
      <w:pPr>
        <w:rPr>
          <w:rFonts w:asciiTheme="minorHAnsi" w:hAnsiTheme="minorHAnsi" w:cstheme="minorHAnsi"/>
          <w:b/>
          <w:szCs w:val="22"/>
        </w:rPr>
      </w:pPr>
      <w:r>
        <w:rPr>
          <w:rFonts w:asciiTheme="minorHAnsi" w:hAnsiTheme="minorHAnsi" w:cstheme="minorHAnsi"/>
          <w:b/>
          <w:szCs w:val="22"/>
        </w:rPr>
        <w:t>6</w:t>
      </w:r>
      <w:r w:rsidRPr="007C34C7">
        <w:rPr>
          <w:rFonts w:asciiTheme="minorHAnsi" w:hAnsiTheme="minorHAnsi" w:cstheme="minorHAnsi"/>
          <w:b/>
          <w:szCs w:val="22"/>
        </w:rPr>
        <w:t xml:space="preserve">. </w:t>
      </w:r>
      <w:r w:rsidRPr="007C34C7">
        <w:rPr>
          <w:rFonts w:asciiTheme="minorHAnsi" w:hAnsiTheme="minorHAnsi" w:cstheme="minorHAnsi"/>
          <w:b/>
          <w:szCs w:val="22"/>
        </w:rPr>
        <w:tab/>
        <w:t>Budget</w:t>
      </w:r>
      <w:r>
        <w:rPr>
          <w:rFonts w:asciiTheme="minorHAnsi" w:hAnsiTheme="minorHAnsi" w:cstheme="minorHAnsi"/>
          <w:b/>
          <w:szCs w:val="22"/>
        </w:rPr>
        <w:t xml:space="preserve"> Table</w:t>
      </w:r>
    </w:p>
    <w:p w14:paraId="2D42795E" w14:textId="21857ADC" w:rsidR="005F37AF" w:rsidRPr="008B5FF1" w:rsidRDefault="005F37AF" w:rsidP="005F37AF">
      <w:pPr>
        <w:rPr>
          <w:rFonts w:asciiTheme="minorHAnsi" w:hAnsiTheme="minorHAnsi" w:cstheme="minorHAnsi"/>
          <w:b/>
          <w:sz w:val="22"/>
          <w:szCs w:val="22"/>
        </w:rPr>
      </w:pPr>
    </w:p>
    <w:p w14:paraId="53B7EDFB" w14:textId="4D4B205D" w:rsidR="00264055" w:rsidRPr="008B5FF1" w:rsidRDefault="00264055" w:rsidP="005F37AF">
      <w:pPr>
        <w:rPr>
          <w:rFonts w:asciiTheme="minorHAnsi" w:hAnsiTheme="minorHAnsi" w:cstheme="minorBidi"/>
          <w:sz w:val="22"/>
          <w:szCs w:val="22"/>
        </w:rPr>
      </w:pPr>
      <w:r w:rsidRPr="452CAF4F">
        <w:rPr>
          <w:rFonts w:asciiTheme="minorHAnsi" w:hAnsiTheme="minorHAnsi" w:cstheme="minorBidi"/>
          <w:sz w:val="22"/>
          <w:szCs w:val="22"/>
        </w:rPr>
        <w:t xml:space="preserve">All applicants must complete </w:t>
      </w:r>
      <w:r w:rsidR="004179DE" w:rsidRPr="452CAF4F">
        <w:rPr>
          <w:rFonts w:asciiTheme="minorHAnsi" w:hAnsiTheme="minorHAnsi" w:cstheme="minorBidi"/>
          <w:sz w:val="22"/>
          <w:szCs w:val="22"/>
        </w:rPr>
        <w:t xml:space="preserve">(and upload via the </w:t>
      </w:r>
      <w:r w:rsidR="00B106F3" w:rsidRPr="452CAF4F">
        <w:rPr>
          <w:rFonts w:asciiTheme="minorHAnsi" w:hAnsiTheme="minorHAnsi" w:cstheme="minorBidi"/>
          <w:sz w:val="22"/>
          <w:szCs w:val="22"/>
        </w:rPr>
        <w:t>Web A</w:t>
      </w:r>
      <w:r w:rsidR="004179DE" w:rsidRPr="452CAF4F">
        <w:rPr>
          <w:rFonts w:asciiTheme="minorHAnsi" w:hAnsiTheme="minorHAnsi" w:cstheme="minorBidi"/>
          <w:sz w:val="22"/>
          <w:szCs w:val="22"/>
        </w:rPr>
        <w:t xml:space="preserve">pplication </w:t>
      </w:r>
      <w:r w:rsidR="00B106F3" w:rsidRPr="452CAF4F">
        <w:rPr>
          <w:rFonts w:asciiTheme="minorHAnsi" w:hAnsiTheme="minorHAnsi" w:cstheme="minorBidi"/>
          <w:sz w:val="22"/>
          <w:szCs w:val="22"/>
        </w:rPr>
        <w:t>F</w:t>
      </w:r>
      <w:r w:rsidR="004179DE" w:rsidRPr="452CAF4F">
        <w:rPr>
          <w:rFonts w:asciiTheme="minorHAnsi" w:hAnsiTheme="minorHAnsi" w:cstheme="minorBidi"/>
          <w:sz w:val="22"/>
          <w:szCs w:val="22"/>
        </w:rPr>
        <w:t xml:space="preserve">orm) </w:t>
      </w:r>
      <w:r w:rsidR="00862509" w:rsidRPr="452CAF4F">
        <w:rPr>
          <w:rFonts w:asciiTheme="minorHAnsi" w:hAnsiTheme="minorHAnsi" w:cstheme="minorBidi"/>
          <w:sz w:val="22"/>
          <w:szCs w:val="22"/>
        </w:rPr>
        <w:t>one of the available</w:t>
      </w:r>
      <w:r w:rsidRPr="452CAF4F">
        <w:rPr>
          <w:rFonts w:asciiTheme="minorHAnsi" w:hAnsiTheme="minorHAnsi" w:cstheme="minorBidi"/>
          <w:sz w:val="22"/>
          <w:szCs w:val="22"/>
        </w:rPr>
        <w:t xml:space="preserve"> budget form</w:t>
      </w:r>
      <w:r w:rsidR="00862509" w:rsidRPr="452CAF4F">
        <w:rPr>
          <w:rFonts w:asciiTheme="minorHAnsi" w:hAnsiTheme="minorHAnsi" w:cstheme="minorBidi"/>
          <w:sz w:val="22"/>
          <w:szCs w:val="22"/>
        </w:rPr>
        <w:t>s</w:t>
      </w:r>
      <w:r w:rsidRPr="452CAF4F">
        <w:rPr>
          <w:rFonts w:asciiTheme="minorHAnsi" w:hAnsiTheme="minorHAnsi" w:cstheme="minorBidi"/>
          <w:sz w:val="22"/>
          <w:szCs w:val="22"/>
        </w:rPr>
        <w:t xml:space="preserve"> to show how you intend to spend your grant and match funds over the life of your project. Please choose the appropriate budget form from the application website, depending on whether you will be using a NICRA or the </w:t>
      </w:r>
      <w:r w:rsidR="00DC0B52" w:rsidRPr="452CAF4F">
        <w:rPr>
          <w:rFonts w:asciiTheme="minorHAnsi" w:hAnsiTheme="minorHAnsi" w:cstheme="minorBidi"/>
          <w:sz w:val="22"/>
          <w:szCs w:val="22"/>
        </w:rPr>
        <w:t xml:space="preserve">10% </w:t>
      </w:r>
      <w:r w:rsidRPr="452CAF4F">
        <w:rPr>
          <w:rFonts w:asciiTheme="minorHAnsi" w:hAnsiTheme="minorHAnsi" w:cstheme="minorBidi"/>
          <w:sz w:val="22"/>
          <w:szCs w:val="22"/>
        </w:rPr>
        <w:t xml:space="preserve">de minimis rate to calculate your indirect costs. The only difference in these two forms is the calculation of indirect costs. Please note that totals and subtotals on the form will round to the nearest dollar. </w:t>
      </w:r>
    </w:p>
    <w:p w14:paraId="46D9F119" w14:textId="77777777" w:rsidR="008B5FF1" w:rsidRPr="008B5FF1" w:rsidRDefault="008B5FF1" w:rsidP="005F37AF">
      <w:pPr>
        <w:rPr>
          <w:rFonts w:asciiTheme="minorHAnsi" w:hAnsiTheme="minorHAnsi" w:cstheme="minorHAnsi"/>
          <w:iCs/>
          <w:sz w:val="22"/>
          <w:szCs w:val="22"/>
        </w:rPr>
      </w:pPr>
    </w:p>
    <w:p w14:paraId="74CB83C9" w14:textId="143B6A2B" w:rsidR="00264055" w:rsidRDefault="00BB5E71" w:rsidP="005F37AF">
      <w:pPr>
        <w:rPr>
          <w:rFonts w:asciiTheme="minorHAnsi" w:hAnsiTheme="minorHAnsi" w:cstheme="minorHAnsi"/>
          <w:iCs/>
          <w:sz w:val="22"/>
          <w:szCs w:val="22"/>
        </w:rPr>
      </w:pPr>
      <w:r>
        <w:rPr>
          <w:rFonts w:asciiTheme="minorHAnsi" w:hAnsiTheme="minorHAnsi" w:cstheme="minorHAnsi"/>
          <w:iCs/>
          <w:sz w:val="22"/>
          <w:szCs w:val="22"/>
        </w:rPr>
        <w:t>F</w:t>
      </w:r>
      <w:r w:rsidR="008B5FF1" w:rsidRPr="008B5FF1">
        <w:rPr>
          <w:rFonts w:asciiTheme="minorHAnsi" w:hAnsiTheme="minorHAnsi" w:cstheme="minorHAnsi"/>
          <w:iCs/>
          <w:sz w:val="22"/>
          <w:szCs w:val="22"/>
        </w:rPr>
        <w:t xml:space="preserve">ederal guidance allows you to voluntarily </w:t>
      </w:r>
      <w:r w:rsidR="00683943">
        <w:rPr>
          <w:rFonts w:asciiTheme="minorHAnsi" w:hAnsiTheme="minorHAnsi" w:cstheme="minorHAnsi"/>
          <w:iCs/>
          <w:sz w:val="22"/>
          <w:szCs w:val="22"/>
        </w:rPr>
        <w:t>reduce</w:t>
      </w:r>
      <w:r w:rsidR="008B5FF1" w:rsidRPr="008B5FF1">
        <w:rPr>
          <w:rFonts w:asciiTheme="minorHAnsi" w:hAnsiTheme="minorHAnsi" w:cstheme="minorHAnsi"/>
          <w:iCs/>
          <w:sz w:val="22"/>
          <w:szCs w:val="22"/>
        </w:rPr>
        <w:t xml:space="preserve"> </w:t>
      </w:r>
      <w:r w:rsidR="00683943">
        <w:rPr>
          <w:rFonts w:asciiTheme="minorHAnsi" w:hAnsiTheme="minorHAnsi" w:cstheme="minorHAnsi"/>
          <w:iCs/>
          <w:sz w:val="22"/>
          <w:szCs w:val="22"/>
        </w:rPr>
        <w:t>the</w:t>
      </w:r>
      <w:r w:rsidR="00683943" w:rsidRPr="008B5FF1">
        <w:rPr>
          <w:rFonts w:asciiTheme="minorHAnsi" w:hAnsiTheme="minorHAnsi" w:cstheme="minorHAnsi"/>
          <w:iCs/>
          <w:sz w:val="22"/>
          <w:szCs w:val="22"/>
        </w:rPr>
        <w:t xml:space="preserve"> </w:t>
      </w:r>
      <w:r w:rsidR="001C034E">
        <w:rPr>
          <w:rFonts w:asciiTheme="minorHAnsi" w:hAnsiTheme="minorHAnsi" w:cstheme="minorHAnsi"/>
          <w:iCs/>
          <w:sz w:val="22"/>
          <w:szCs w:val="22"/>
        </w:rPr>
        <w:t>I</w:t>
      </w:r>
      <w:r w:rsidR="008B5FF1" w:rsidRPr="008B5FF1">
        <w:rPr>
          <w:rFonts w:asciiTheme="minorHAnsi" w:hAnsiTheme="minorHAnsi" w:cstheme="minorHAnsi"/>
          <w:iCs/>
          <w:sz w:val="22"/>
          <w:szCs w:val="22"/>
        </w:rPr>
        <w:t xml:space="preserve">ndirect </w:t>
      </w:r>
      <w:r w:rsidR="001C034E">
        <w:rPr>
          <w:rFonts w:asciiTheme="minorHAnsi" w:hAnsiTheme="minorHAnsi" w:cstheme="minorHAnsi"/>
          <w:iCs/>
          <w:sz w:val="22"/>
          <w:szCs w:val="22"/>
        </w:rPr>
        <w:t>C</w:t>
      </w:r>
      <w:r w:rsidR="008B5FF1" w:rsidRPr="008B5FF1">
        <w:rPr>
          <w:rFonts w:asciiTheme="minorHAnsi" w:hAnsiTheme="minorHAnsi" w:cstheme="minorHAnsi"/>
          <w:iCs/>
          <w:sz w:val="22"/>
          <w:szCs w:val="22"/>
        </w:rPr>
        <w:t>ost</w:t>
      </w:r>
      <w:r w:rsidR="00B106F3">
        <w:rPr>
          <w:rFonts w:asciiTheme="minorHAnsi" w:hAnsiTheme="minorHAnsi" w:cstheme="minorHAnsi"/>
          <w:iCs/>
          <w:sz w:val="22"/>
          <w:szCs w:val="22"/>
        </w:rPr>
        <w:t>s</w:t>
      </w:r>
      <w:r w:rsidR="008B5FF1" w:rsidRPr="008B5FF1">
        <w:rPr>
          <w:rFonts w:asciiTheme="minorHAnsi" w:hAnsiTheme="minorHAnsi" w:cstheme="minorHAnsi"/>
          <w:iCs/>
          <w:sz w:val="22"/>
          <w:szCs w:val="22"/>
        </w:rPr>
        <w:t xml:space="preserve"> </w:t>
      </w:r>
      <w:r w:rsidR="00683943">
        <w:rPr>
          <w:rFonts w:asciiTheme="minorHAnsi" w:hAnsiTheme="minorHAnsi" w:cstheme="minorHAnsi"/>
          <w:iCs/>
          <w:sz w:val="22"/>
          <w:szCs w:val="22"/>
        </w:rPr>
        <w:t>charged as grant expenditures</w:t>
      </w:r>
      <w:r w:rsidR="00454FF1">
        <w:rPr>
          <w:rFonts w:asciiTheme="minorHAnsi" w:hAnsiTheme="minorHAnsi" w:cstheme="minorHAnsi"/>
          <w:iCs/>
          <w:sz w:val="22"/>
          <w:szCs w:val="22"/>
        </w:rPr>
        <w:t xml:space="preserve"> to provide additional match for the project. </w:t>
      </w:r>
      <w:r w:rsidR="00862509">
        <w:rPr>
          <w:rFonts w:asciiTheme="minorHAnsi" w:hAnsiTheme="minorHAnsi" w:cstheme="minorHAnsi"/>
          <w:iCs/>
          <w:sz w:val="22"/>
          <w:szCs w:val="22"/>
        </w:rPr>
        <w:t xml:space="preserve">To do this, please </w:t>
      </w:r>
      <w:r w:rsidR="00F23D87">
        <w:rPr>
          <w:rFonts w:asciiTheme="minorHAnsi" w:hAnsiTheme="minorHAnsi" w:cstheme="minorHAnsi"/>
          <w:iCs/>
          <w:sz w:val="22"/>
          <w:szCs w:val="22"/>
        </w:rPr>
        <w:t>review the instructions at the top of the budget form</w:t>
      </w:r>
      <w:r w:rsidR="00594466">
        <w:rPr>
          <w:rFonts w:asciiTheme="minorHAnsi" w:hAnsiTheme="minorHAnsi" w:cstheme="minorHAnsi"/>
          <w:iCs/>
          <w:sz w:val="22"/>
          <w:szCs w:val="22"/>
        </w:rPr>
        <w:t xml:space="preserve"> </w:t>
      </w:r>
      <w:r w:rsidR="00D359FA">
        <w:rPr>
          <w:rFonts w:asciiTheme="minorHAnsi" w:hAnsiTheme="minorHAnsi" w:cstheme="minorHAnsi"/>
          <w:iCs/>
          <w:sz w:val="22"/>
          <w:szCs w:val="22"/>
        </w:rPr>
        <w:t xml:space="preserve">on how to </w:t>
      </w:r>
      <w:r w:rsidR="00862509">
        <w:rPr>
          <w:rFonts w:asciiTheme="minorHAnsi" w:hAnsiTheme="minorHAnsi" w:cstheme="minorHAnsi"/>
          <w:iCs/>
          <w:sz w:val="22"/>
          <w:szCs w:val="22"/>
        </w:rPr>
        <w:t xml:space="preserve">decrease the amount in the </w:t>
      </w:r>
      <w:r w:rsidR="00D359FA">
        <w:rPr>
          <w:rFonts w:asciiTheme="minorHAnsi" w:hAnsiTheme="minorHAnsi" w:cstheme="minorHAnsi"/>
          <w:iCs/>
          <w:sz w:val="22"/>
          <w:szCs w:val="22"/>
        </w:rPr>
        <w:t>“</w:t>
      </w:r>
      <w:r w:rsidR="00862509">
        <w:rPr>
          <w:rFonts w:asciiTheme="minorHAnsi" w:hAnsiTheme="minorHAnsi" w:cstheme="minorHAnsi"/>
          <w:iCs/>
          <w:sz w:val="22"/>
          <w:szCs w:val="22"/>
        </w:rPr>
        <w:t xml:space="preserve">Grant </w:t>
      </w:r>
      <w:r w:rsidR="00D359FA">
        <w:rPr>
          <w:rFonts w:asciiTheme="minorHAnsi" w:hAnsiTheme="minorHAnsi" w:cstheme="minorHAnsi"/>
          <w:iCs/>
          <w:sz w:val="22"/>
          <w:szCs w:val="22"/>
        </w:rPr>
        <w:t xml:space="preserve">Amount </w:t>
      </w:r>
      <w:r w:rsidR="00862509">
        <w:rPr>
          <w:rFonts w:asciiTheme="minorHAnsi" w:hAnsiTheme="minorHAnsi" w:cstheme="minorHAnsi"/>
          <w:iCs/>
          <w:sz w:val="22"/>
          <w:szCs w:val="22"/>
        </w:rPr>
        <w:t>Indirect Cost</w:t>
      </w:r>
      <w:r w:rsidR="00D359FA">
        <w:rPr>
          <w:rFonts w:asciiTheme="minorHAnsi" w:hAnsiTheme="minorHAnsi" w:cstheme="minorHAnsi"/>
          <w:iCs/>
          <w:sz w:val="22"/>
          <w:szCs w:val="22"/>
        </w:rPr>
        <w:t>”</w:t>
      </w:r>
      <w:r w:rsidR="00862509">
        <w:rPr>
          <w:rFonts w:asciiTheme="minorHAnsi" w:hAnsiTheme="minorHAnsi" w:cstheme="minorHAnsi"/>
          <w:iCs/>
          <w:sz w:val="22"/>
          <w:szCs w:val="22"/>
        </w:rPr>
        <w:t xml:space="preserve"> column and show the</w:t>
      </w:r>
      <w:r w:rsidR="001C034E">
        <w:rPr>
          <w:rFonts w:asciiTheme="minorHAnsi" w:hAnsiTheme="minorHAnsi" w:cstheme="minorHAnsi"/>
          <w:iCs/>
          <w:sz w:val="22"/>
          <w:szCs w:val="22"/>
        </w:rPr>
        <w:t xml:space="preserve"> corresponding</w:t>
      </w:r>
      <w:r w:rsidR="00862509">
        <w:rPr>
          <w:rFonts w:asciiTheme="minorHAnsi" w:hAnsiTheme="minorHAnsi" w:cstheme="minorHAnsi"/>
          <w:iCs/>
          <w:sz w:val="22"/>
          <w:szCs w:val="22"/>
        </w:rPr>
        <w:t xml:space="preserve"> difference in the </w:t>
      </w:r>
      <w:r w:rsidR="00D359FA">
        <w:rPr>
          <w:rFonts w:asciiTheme="minorHAnsi" w:hAnsiTheme="minorHAnsi" w:cstheme="minorHAnsi"/>
          <w:iCs/>
          <w:sz w:val="22"/>
          <w:szCs w:val="22"/>
        </w:rPr>
        <w:t>“</w:t>
      </w:r>
      <w:r w:rsidR="00862509">
        <w:rPr>
          <w:rFonts w:asciiTheme="minorHAnsi" w:hAnsiTheme="minorHAnsi" w:cstheme="minorHAnsi"/>
          <w:iCs/>
          <w:sz w:val="22"/>
          <w:szCs w:val="22"/>
        </w:rPr>
        <w:t xml:space="preserve">Local Match Indirect </w:t>
      </w:r>
      <w:r w:rsidR="00D359FA">
        <w:rPr>
          <w:rFonts w:asciiTheme="minorHAnsi" w:hAnsiTheme="minorHAnsi" w:cstheme="minorHAnsi"/>
          <w:iCs/>
          <w:sz w:val="22"/>
          <w:szCs w:val="22"/>
        </w:rPr>
        <w:t xml:space="preserve">Cost” </w:t>
      </w:r>
      <w:r w:rsidR="00862509">
        <w:rPr>
          <w:rFonts w:asciiTheme="minorHAnsi" w:hAnsiTheme="minorHAnsi" w:cstheme="minorHAnsi"/>
          <w:iCs/>
          <w:sz w:val="22"/>
          <w:szCs w:val="22"/>
        </w:rPr>
        <w:t>column.</w:t>
      </w:r>
      <w:r w:rsidR="00B106F3">
        <w:rPr>
          <w:rFonts w:asciiTheme="minorHAnsi" w:hAnsiTheme="minorHAnsi" w:cstheme="minorHAnsi"/>
          <w:iCs/>
          <w:sz w:val="22"/>
          <w:szCs w:val="22"/>
        </w:rPr>
        <w:t xml:space="preserve"> </w:t>
      </w:r>
      <w:r w:rsidR="00594466">
        <w:rPr>
          <w:rFonts w:asciiTheme="minorHAnsi" w:hAnsiTheme="minorHAnsi" w:cstheme="minorHAnsi"/>
          <w:iCs/>
          <w:sz w:val="22"/>
          <w:szCs w:val="22"/>
        </w:rPr>
        <w:t>Your total Indirect Cost</w:t>
      </w:r>
      <w:r w:rsidR="00FC5643">
        <w:rPr>
          <w:rFonts w:asciiTheme="minorHAnsi" w:hAnsiTheme="minorHAnsi" w:cstheme="minorHAnsi"/>
          <w:iCs/>
          <w:sz w:val="22"/>
          <w:szCs w:val="22"/>
        </w:rPr>
        <w:t>s</w:t>
      </w:r>
      <w:r w:rsidR="00594466">
        <w:rPr>
          <w:rFonts w:asciiTheme="minorHAnsi" w:hAnsiTheme="minorHAnsi" w:cstheme="minorHAnsi"/>
          <w:iCs/>
          <w:sz w:val="22"/>
          <w:szCs w:val="22"/>
        </w:rPr>
        <w:t xml:space="preserve"> from both the Grant</w:t>
      </w:r>
      <w:r w:rsidR="00D359FA">
        <w:rPr>
          <w:rFonts w:asciiTheme="minorHAnsi" w:hAnsiTheme="minorHAnsi" w:cstheme="minorHAnsi"/>
          <w:iCs/>
          <w:sz w:val="22"/>
          <w:szCs w:val="22"/>
        </w:rPr>
        <w:t xml:space="preserve"> Amount</w:t>
      </w:r>
      <w:r w:rsidR="00594466">
        <w:rPr>
          <w:rFonts w:asciiTheme="minorHAnsi" w:hAnsiTheme="minorHAnsi" w:cstheme="minorHAnsi"/>
          <w:iCs/>
          <w:sz w:val="22"/>
          <w:szCs w:val="22"/>
        </w:rPr>
        <w:t xml:space="preserve"> and Local Match columns </w:t>
      </w:r>
      <w:r w:rsidR="00FC5643">
        <w:rPr>
          <w:rFonts w:asciiTheme="minorHAnsi" w:hAnsiTheme="minorHAnsi" w:cstheme="minorHAnsi"/>
          <w:iCs/>
          <w:sz w:val="22"/>
          <w:szCs w:val="22"/>
        </w:rPr>
        <w:t xml:space="preserve">of the budget form </w:t>
      </w:r>
      <w:r w:rsidR="00594466">
        <w:rPr>
          <w:rFonts w:asciiTheme="minorHAnsi" w:hAnsiTheme="minorHAnsi" w:cstheme="minorHAnsi"/>
          <w:iCs/>
          <w:sz w:val="22"/>
          <w:szCs w:val="22"/>
        </w:rPr>
        <w:t>should not exceed what you are eligible to recover</w:t>
      </w:r>
      <w:r w:rsidR="008230C2">
        <w:rPr>
          <w:rFonts w:asciiTheme="minorHAnsi" w:hAnsiTheme="minorHAnsi" w:cstheme="minorHAnsi"/>
          <w:iCs/>
          <w:sz w:val="22"/>
          <w:szCs w:val="22"/>
        </w:rPr>
        <w:t xml:space="preserve"> in Indirect Costs</w:t>
      </w:r>
      <w:r w:rsidR="00594466">
        <w:rPr>
          <w:rFonts w:asciiTheme="minorHAnsi" w:hAnsiTheme="minorHAnsi" w:cstheme="minorHAnsi"/>
          <w:iCs/>
          <w:sz w:val="22"/>
          <w:szCs w:val="22"/>
        </w:rPr>
        <w:t xml:space="preserve"> for the project.</w:t>
      </w:r>
      <w:r w:rsidR="00B106F3">
        <w:rPr>
          <w:rFonts w:asciiTheme="minorHAnsi" w:hAnsiTheme="minorHAnsi" w:cstheme="minorHAnsi"/>
          <w:iCs/>
          <w:sz w:val="22"/>
          <w:szCs w:val="22"/>
        </w:rPr>
        <w:t xml:space="preserve"> </w:t>
      </w:r>
    </w:p>
    <w:p w14:paraId="50CCFE52" w14:textId="77777777" w:rsidR="00862509" w:rsidRPr="008B5FF1" w:rsidRDefault="00862509" w:rsidP="005F37AF">
      <w:pPr>
        <w:rPr>
          <w:rFonts w:asciiTheme="minorHAnsi" w:hAnsiTheme="minorHAnsi" w:cstheme="minorHAnsi"/>
          <w:sz w:val="22"/>
          <w:szCs w:val="22"/>
        </w:rPr>
      </w:pPr>
    </w:p>
    <w:p w14:paraId="2D7AF57A" w14:textId="2EA037F0" w:rsidR="00264055" w:rsidRDefault="00264055" w:rsidP="005F37AF">
      <w:pPr>
        <w:rPr>
          <w:rFonts w:asciiTheme="minorHAnsi" w:hAnsiTheme="minorHAnsi" w:cstheme="minorHAnsi"/>
          <w:sz w:val="22"/>
          <w:szCs w:val="22"/>
        </w:rPr>
      </w:pPr>
      <w:r w:rsidRPr="008B5FF1">
        <w:rPr>
          <w:rFonts w:asciiTheme="minorHAnsi" w:hAnsiTheme="minorHAnsi" w:cstheme="minorHAnsi"/>
          <w:sz w:val="22"/>
          <w:szCs w:val="22"/>
        </w:rPr>
        <w:t>Under each Budget Category</w:t>
      </w:r>
      <w:r w:rsidR="00DC0B52">
        <w:rPr>
          <w:rFonts w:asciiTheme="minorHAnsi" w:hAnsiTheme="minorHAnsi" w:cstheme="minorHAnsi"/>
          <w:sz w:val="22"/>
          <w:szCs w:val="22"/>
        </w:rPr>
        <w:t xml:space="preserve"> of the appropriate form</w:t>
      </w:r>
      <w:r w:rsidRPr="008B5FF1">
        <w:rPr>
          <w:rFonts w:asciiTheme="minorHAnsi" w:hAnsiTheme="minorHAnsi" w:cstheme="minorHAnsi"/>
          <w:sz w:val="22"/>
          <w:szCs w:val="22"/>
        </w:rPr>
        <w:t>, enter the activities</w:t>
      </w:r>
      <w:r w:rsidR="00E57A1C" w:rsidRPr="008B5FF1">
        <w:rPr>
          <w:rFonts w:asciiTheme="minorHAnsi" w:hAnsiTheme="minorHAnsi" w:cstheme="minorHAnsi"/>
          <w:sz w:val="22"/>
          <w:szCs w:val="22"/>
        </w:rPr>
        <w:t xml:space="preserve">, </w:t>
      </w:r>
      <w:r w:rsidRPr="008B5FF1">
        <w:rPr>
          <w:rFonts w:asciiTheme="minorHAnsi" w:hAnsiTheme="minorHAnsi" w:cstheme="minorHAnsi"/>
          <w:sz w:val="22"/>
          <w:szCs w:val="22"/>
        </w:rPr>
        <w:t>entities</w:t>
      </w:r>
      <w:r w:rsidR="00E57A1C" w:rsidRPr="008B5FF1">
        <w:rPr>
          <w:rFonts w:asciiTheme="minorHAnsi" w:hAnsiTheme="minorHAnsi" w:cstheme="minorHAnsi"/>
          <w:sz w:val="22"/>
          <w:szCs w:val="22"/>
        </w:rPr>
        <w:t>, or items</w:t>
      </w:r>
      <w:r w:rsidRPr="008B5FF1">
        <w:rPr>
          <w:rFonts w:asciiTheme="minorHAnsi" w:hAnsiTheme="minorHAnsi" w:cstheme="minorHAnsi"/>
          <w:sz w:val="22"/>
          <w:szCs w:val="22"/>
        </w:rPr>
        <w:t xml:space="preserve"> that will be funded by the grant or counted as local match for the project. </w:t>
      </w:r>
      <w:r w:rsidR="008230C2">
        <w:rPr>
          <w:rFonts w:asciiTheme="minorHAnsi" w:hAnsiTheme="minorHAnsi" w:cstheme="minorHAnsi"/>
          <w:sz w:val="22"/>
          <w:szCs w:val="22"/>
        </w:rPr>
        <w:t>Please be specific and itemize costs (and contract amounts) where possible.</w:t>
      </w:r>
    </w:p>
    <w:p w14:paraId="6F589B08" w14:textId="5A8AF87F" w:rsidR="00DC0B52" w:rsidRDefault="00DC0B52" w:rsidP="005F37AF">
      <w:pPr>
        <w:rPr>
          <w:rFonts w:asciiTheme="minorHAnsi" w:hAnsiTheme="minorHAnsi" w:cstheme="minorHAnsi"/>
          <w:sz w:val="22"/>
          <w:szCs w:val="22"/>
        </w:rPr>
      </w:pPr>
    </w:p>
    <w:p w14:paraId="206BF8EE" w14:textId="10450E03" w:rsidR="00DC0B52" w:rsidRDefault="00DC0B52" w:rsidP="005F37AF">
      <w:pPr>
        <w:rPr>
          <w:rFonts w:asciiTheme="minorHAnsi" w:hAnsiTheme="minorHAnsi" w:cstheme="minorHAnsi"/>
          <w:sz w:val="22"/>
          <w:szCs w:val="22"/>
        </w:rPr>
      </w:pPr>
      <w:r>
        <w:rPr>
          <w:rFonts w:asciiTheme="minorHAnsi" w:hAnsiTheme="minorHAnsi" w:cstheme="minorHAnsi"/>
          <w:sz w:val="22"/>
          <w:szCs w:val="22"/>
        </w:rPr>
        <w:t xml:space="preserve">If you have questions about how to complete your budget form, please contact </w:t>
      </w:r>
      <w:r w:rsidR="00971DBA">
        <w:rPr>
          <w:rFonts w:asciiTheme="minorHAnsi" w:hAnsiTheme="minorHAnsi" w:cstheme="minorHAnsi"/>
          <w:sz w:val="22"/>
          <w:szCs w:val="22"/>
        </w:rPr>
        <w:t>Ken Gibbons</w:t>
      </w:r>
      <w:r>
        <w:rPr>
          <w:rFonts w:asciiTheme="minorHAnsi" w:hAnsiTheme="minorHAnsi" w:cstheme="minorHAnsi"/>
          <w:sz w:val="22"/>
          <w:szCs w:val="22"/>
        </w:rPr>
        <w:t xml:space="preserve">, GLC </w:t>
      </w:r>
      <w:r w:rsidR="00971DBA">
        <w:rPr>
          <w:rFonts w:asciiTheme="minorHAnsi" w:hAnsiTheme="minorHAnsi" w:cstheme="minorHAnsi"/>
          <w:sz w:val="22"/>
          <w:szCs w:val="22"/>
        </w:rPr>
        <w:t>Program Specialist</w:t>
      </w:r>
      <w:r>
        <w:rPr>
          <w:rFonts w:asciiTheme="minorHAnsi" w:hAnsiTheme="minorHAnsi" w:cstheme="minorHAnsi"/>
          <w:sz w:val="22"/>
          <w:szCs w:val="22"/>
        </w:rPr>
        <w:t xml:space="preserve">, at </w:t>
      </w:r>
      <w:hyperlink r:id="rId16" w:history="1">
        <w:r w:rsidR="00971DBA">
          <w:rPr>
            <w:rStyle w:val="Hyperlink"/>
            <w:rFonts w:asciiTheme="minorHAnsi" w:hAnsiTheme="minorHAnsi" w:cstheme="minorHAnsi"/>
            <w:sz w:val="22"/>
            <w:szCs w:val="22"/>
          </w:rPr>
          <w:t>kgibbons</w:t>
        </w:r>
        <w:r w:rsidR="00971DBA" w:rsidRPr="00B90B1C">
          <w:rPr>
            <w:rStyle w:val="Hyperlink"/>
            <w:rFonts w:asciiTheme="minorHAnsi" w:hAnsiTheme="minorHAnsi" w:cstheme="minorHAnsi"/>
            <w:sz w:val="22"/>
            <w:szCs w:val="22"/>
          </w:rPr>
          <w:t>@glc.org</w:t>
        </w:r>
      </w:hyperlink>
      <w:r>
        <w:rPr>
          <w:rFonts w:asciiTheme="minorHAnsi" w:hAnsiTheme="minorHAnsi" w:cstheme="minorHAnsi"/>
          <w:sz w:val="22"/>
          <w:szCs w:val="22"/>
        </w:rPr>
        <w:t xml:space="preserve"> or 734-</w:t>
      </w:r>
      <w:r w:rsidR="00BB5E71">
        <w:rPr>
          <w:rFonts w:asciiTheme="minorHAnsi" w:hAnsiTheme="minorHAnsi" w:cstheme="minorHAnsi"/>
          <w:sz w:val="22"/>
          <w:szCs w:val="22"/>
        </w:rPr>
        <w:t>396-6069</w:t>
      </w:r>
      <w:r>
        <w:rPr>
          <w:rFonts w:asciiTheme="minorHAnsi" w:hAnsiTheme="minorHAnsi" w:cstheme="minorHAnsi"/>
          <w:sz w:val="22"/>
          <w:szCs w:val="22"/>
        </w:rPr>
        <w:t xml:space="preserve">.   </w:t>
      </w:r>
    </w:p>
    <w:p w14:paraId="4DDDE5DA" w14:textId="54C7B56F" w:rsidR="00C42778" w:rsidRDefault="00C42778" w:rsidP="005F37AF">
      <w:pPr>
        <w:rPr>
          <w:rFonts w:asciiTheme="minorHAnsi" w:hAnsiTheme="minorHAnsi" w:cstheme="minorHAnsi"/>
          <w:sz w:val="22"/>
          <w:szCs w:val="22"/>
        </w:rPr>
      </w:pPr>
    </w:p>
    <w:p w14:paraId="65429C07" w14:textId="73CDFD4C" w:rsidR="00C42778" w:rsidRPr="00C42778" w:rsidRDefault="00C42778" w:rsidP="00C42778">
      <w:pPr>
        <w:widowControl w:val="0"/>
        <w:autoSpaceDE w:val="0"/>
        <w:autoSpaceDN w:val="0"/>
        <w:adjustRightInd w:val="0"/>
        <w:rPr>
          <w:rFonts w:asciiTheme="minorHAnsi" w:hAnsiTheme="minorHAnsi" w:cstheme="minorHAnsi"/>
          <w:b/>
          <w:sz w:val="22"/>
          <w:szCs w:val="22"/>
        </w:rPr>
      </w:pPr>
      <w:r w:rsidRPr="00C42778">
        <w:rPr>
          <w:rFonts w:asciiTheme="minorHAnsi" w:hAnsiTheme="minorHAnsi" w:cstheme="minorHAnsi"/>
          <w:b/>
          <w:sz w:val="22"/>
          <w:szCs w:val="22"/>
        </w:rPr>
        <w:t>7. Administrative Capacity</w:t>
      </w:r>
    </w:p>
    <w:p w14:paraId="407B35A9" w14:textId="77777777" w:rsidR="00C42778" w:rsidRDefault="00C42778" w:rsidP="00C42778">
      <w:pPr>
        <w:widowControl w:val="0"/>
        <w:autoSpaceDE w:val="0"/>
        <w:autoSpaceDN w:val="0"/>
        <w:adjustRightInd w:val="0"/>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926"/>
      </w:tblGrid>
      <w:tr w:rsidR="00C42778" w14:paraId="12D2BF1F" w14:textId="77777777" w:rsidTr="00CA66EF">
        <w:tc>
          <w:tcPr>
            <w:tcW w:w="9926" w:type="dxa"/>
            <w:tcBorders>
              <w:top w:val="nil"/>
              <w:left w:val="nil"/>
              <w:right w:val="nil"/>
            </w:tcBorders>
          </w:tcPr>
          <w:p w14:paraId="15714A90" w14:textId="17F459FE" w:rsidR="00C42778" w:rsidRDefault="00C42778" w:rsidP="00CA66EF">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Briefly describe your organization type (e.g., local government, state agency, tribe, </w:t>
            </w:r>
            <w:proofErr w:type="gramStart"/>
            <w:r>
              <w:rPr>
                <w:rFonts w:asciiTheme="minorHAnsi" w:hAnsiTheme="minorHAnsi" w:cstheme="minorHAnsi"/>
                <w:sz w:val="22"/>
                <w:szCs w:val="22"/>
              </w:rPr>
              <w:t>college</w:t>
            </w:r>
            <w:proofErr w:type="gramEnd"/>
            <w:r>
              <w:rPr>
                <w:rFonts w:asciiTheme="minorHAnsi" w:hAnsiTheme="minorHAnsi" w:cstheme="minorHAnsi"/>
                <w:sz w:val="22"/>
                <w:szCs w:val="22"/>
              </w:rPr>
              <w:t xml:space="preserve"> or university, non-profit, other) and describe roles and responsibilities for decision-making, recordkeeping, and reporting to GLC. (Administrative and reporting requirements</w:t>
            </w:r>
            <w:r w:rsidR="0054474B">
              <w:rPr>
                <w:rFonts w:asciiTheme="minorHAnsi" w:hAnsiTheme="minorHAnsi" w:cstheme="minorHAnsi"/>
                <w:sz w:val="22"/>
                <w:szCs w:val="22"/>
              </w:rPr>
              <w:t>, including the insurance requirements</w:t>
            </w:r>
            <w:r>
              <w:rPr>
                <w:rFonts w:asciiTheme="minorHAnsi" w:hAnsiTheme="minorHAnsi" w:cstheme="minorHAnsi"/>
                <w:sz w:val="22"/>
                <w:szCs w:val="22"/>
              </w:rPr>
              <w:t xml:space="preserve"> for grant </w:t>
            </w:r>
            <w:r>
              <w:rPr>
                <w:rFonts w:asciiTheme="minorHAnsi" w:hAnsiTheme="minorHAnsi" w:cstheme="minorHAnsi"/>
                <w:sz w:val="22"/>
                <w:szCs w:val="22"/>
              </w:rPr>
              <w:lastRenderedPageBreak/>
              <w:t>recipients</w:t>
            </w:r>
            <w:r w:rsidR="0054474B">
              <w:rPr>
                <w:rFonts w:asciiTheme="minorHAnsi" w:hAnsiTheme="minorHAnsi" w:cstheme="minorHAnsi"/>
                <w:sz w:val="22"/>
                <w:szCs w:val="22"/>
              </w:rPr>
              <w:t>,</w:t>
            </w:r>
            <w:r>
              <w:rPr>
                <w:rFonts w:asciiTheme="minorHAnsi" w:hAnsiTheme="minorHAnsi" w:cstheme="minorHAnsi"/>
                <w:sz w:val="22"/>
                <w:szCs w:val="22"/>
              </w:rPr>
              <w:t xml:space="preserve"> are referenced in the RFP.)</w:t>
            </w:r>
          </w:p>
          <w:p w14:paraId="4768996D" w14:textId="7EB589B8" w:rsidR="00C42778" w:rsidRDefault="00C42778" w:rsidP="00CA66EF">
            <w:pPr>
              <w:widowControl w:val="0"/>
              <w:autoSpaceDE w:val="0"/>
              <w:autoSpaceDN w:val="0"/>
              <w:adjustRightInd w:val="0"/>
              <w:rPr>
                <w:rFonts w:asciiTheme="minorHAnsi" w:hAnsiTheme="minorHAnsi" w:cstheme="minorHAnsi"/>
                <w:b/>
                <w:sz w:val="22"/>
                <w:szCs w:val="22"/>
              </w:rPr>
            </w:pPr>
          </w:p>
        </w:tc>
      </w:tr>
      <w:tr w:rsidR="00C42778" w14:paraId="72818255" w14:textId="77777777" w:rsidTr="00CA66EF">
        <w:tc>
          <w:tcPr>
            <w:tcW w:w="9926" w:type="dxa"/>
          </w:tcPr>
          <w:p w14:paraId="39FAB78B" w14:textId="77777777" w:rsidR="00C42778" w:rsidRDefault="00C42778" w:rsidP="00CA66EF">
            <w:pPr>
              <w:widowControl w:val="0"/>
              <w:autoSpaceDE w:val="0"/>
              <w:autoSpaceDN w:val="0"/>
              <w:adjustRightInd w:val="0"/>
              <w:rPr>
                <w:rFonts w:asciiTheme="minorHAnsi" w:hAnsiTheme="minorHAnsi" w:cstheme="minorHAnsi"/>
                <w:b/>
                <w:sz w:val="22"/>
                <w:szCs w:val="22"/>
              </w:rPr>
            </w:pPr>
          </w:p>
          <w:p w14:paraId="62601A93" w14:textId="77777777" w:rsidR="00C42778" w:rsidRDefault="00C42778" w:rsidP="00CA66EF">
            <w:pPr>
              <w:widowControl w:val="0"/>
              <w:autoSpaceDE w:val="0"/>
              <w:autoSpaceDN w:val="0"/>
              <w:adjustRightInd w:val="0"/>
              <w:rPr>
                <w:rFonts w:asciiTheme="minorHAnsi" w:hAnsiTheme="minorHAnsi" w:cstheme="minorHAnsi"/>
                <w:b/>
                <w:sz w:val="22"/>
                <w:szCs w:val="22"/>
              </w:rPr>
            </w:pPr>
          </w:p>
          <w:p w14:paraId="1BE85365" w14:textId="77777777" w:rsidR="00C42778" w:rsidRDefault="00C42778" w:rsidP="00CA66EF">
            <w:pPr>
              <w:widowControl w:val="0"/>
              <w:autoSpaceDE w:val="0"/>
              <w:autoSpaceDN w:val="0"/>
              <w:adjustRightInd w:val="0"/>
              <w:rPr>
                <w:rFonts w:asciiTheme="minorHAnsi" w:hAnsiTheme="minorHAnsi" w:cstheme="minorHAnsi"/>
                <w:b/>
                <w:sz w:val="22"/>
                <w:szCs w:val="22"/>
              </w:rPr>
            </w:pPr>
          </w:p>
          <w:p w14:paraId="3AD402F0" w14:textId="77777777" w:rsidR="00C42778" w:rsidRDefault="00C42778" w:rsidP="00CA66EF">
            <w:pPr>
              <w:widowControl w:val="0"/>
              <w:autoSpaceDE w:val="0"/>
              <w:autoSpaceDN w:val="0"/>
              <w:adjustRightInd w:val="0"/>
              <w:rPr>
                <w:rFonts w:asciiTheme="minorHAnsi" w:hAnsiTheme="minorHAnsi" w:cstheme="minorHAnsi"/>
                <w:b/>
                <w:sz w:val="22"/>
                <w:szCs w:val="22"/>
              </w:rPr>
            </w:pPr>
          </w:p>
        </w:tc>
      </w:tr>
    </w:tbl>
    <w:p w14:paraId="6D71EC37" w14:textId="77777777" w:rsidR="00C42778" w:rsidRPr="00BF5B59" w:rsidRDefault="00C42778" w:rsidP="00C42778">
      <w:pPr>
        <w:widowControl w:val="0"/>
        <w:autoSpaceDE w:val="0"/>
        <w:autoSpaceDN w:val="0"/>
        <w:adjustRightInd w:val="0"/>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926"/>
      </w:tblGrid>
      <w:tr w:rsidR="00C42778" w14:paraId="3388D309" w14:textId="77777777" w:rsidTr="00CA66EF">
        <w:tc>
          <w:tcPr>
            <w:tcW w:w="9926" w:type="dxa"/>
            <w:tcBorders>
              <w:top w:val="nil"/>
              <w:left w:val="nil"/>
              <w:right w:val="nil"/>
            </w:tcBorders>
          </w:tcPr>
          <w:p w14:paraId="3D47F5D9" w14:textId="77777777" w:rsidR="00C42778" w:rsidRDefault="00C42778" w:rsidP="00CA66EF">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Describe whether your organization is regularly subject to an independent financial audit and list the </w:t>
            </w:r>
            <w:proofErr w:type="gramStart"/>
            <w:r>
              <w:rPr>
                <w:rFonts w:asciiTheme="minorHAnsi" w:hAnsiTheme="minorHAnsi" w:cstheme="minorHAnsi"/>
                <w:sz w:val="22"/>
                <w:szCs w:val="22"/>
              </w:rPr>
              <w:t>time period</w:t>
            </w:r>
            <w:proofErr w:type="gramEnd"/>
            <w:r>
              <w:rPr>
                <w:rFonts w:asciiTheme="minorHAnsi" w:hAnsiTheme="minorHAnsi" w:cstheme="minorHAnsi"/>
                <w:sz w:val="22"/>
                <w:szCs w:val="22"/>
              </w:rPr>
              <w:t xml:space="preserve"> covered by your most recent audit. Please upload a copy of your most recent audited financial statements via the Web Application Form.</w:t>
            </w:r>
          </w:p>
          <w:p w14:paraId="467FE534" w14:textId="36462D63" w:rsidR="00C42778" w:rsidRPr="00A90604" w:rsidRDefault="00C42778" w:rsidP="00CA66EF">
            <w:pPr>
              <w:widowControl w:val="0"/>
              <w:autoSpaceDE w:val="0"/>
              <w:autoSpaceDN w:val="0"/>
              <w:adjustRightInd w:val="0"/>
              <w:rPr>
                <w:rFonts w:asciiTheme="minorHAnsi" w:hAnsiTheme="minorHAnsi" w:cstheme="minorHAnsi"/>
                <w:sz w:val="22"/>
                <w:szCs w:val="22"/>
              </w:rPr>
            </w:pPr>
          </w:p>
        </w:tc>
      </w:tr>
      <w:tr w:rsidR="00C42778" w14:paraId="21B7BE7F" w14:textId="77777777" w:rsidTr="00CA66EF">
        <w:tc>
          <w:tcPr>
            <w:tcW w:w="9926" w:type="dxa"/>
          </w:tcPr>
          <w:p w14:paraId="2314BD43" w14:textId="77777777" w:rsidR="00C42778" w:rsidRDefault="00C42778" w:rsidP="00CA66EF">
            <w:pPr>
              <w:widowControl w:val="0"/>
              <w:autoSpaceDE w:val="0"/>
              <w:autoSpaceDN w:val="0"/>
              <w:adjustRightInd w:val="0"/>
              <w:rPr>
                <w:rFonts w:asciiTheme="minorHAnsi" w:hAnsiTheme="minorHAnsi" w:cstheme="minorHAnsi"/>
                <w:b/>
                <w:sz w:val="22"/>
                <w:szCs w:val="22"/>
              </w:rPr>
            </w:pPr>
          </w:p>
          <w:p w14:paraId="6DAD87A2" w14:textId="77777777" w:rsidR="00C42778" w:rsidRDefault="00C42778" w:rsidP="00CA66EF">
            <w:pPr>
              <w:widowControl w:val="0"/>
              <w:autoSpaceDE w:val="0"/>
              <w:autoSpaceDN w:val="0"/>
              <w:adjustRightInd w:val="0"/>
              <w:rPr>
                <w:rFonts w:asciiTheme="minorHAnsi" w:hAnsiTheme="minorHAnsi" w:cstheme="minorHAnsi"/>
                <w:b/>
                <w:sz w:val="22"/>
                <w:szCs w:val="22"/>
              </w:rPr>
            </w:pPr>
          </w:p>
          <w:p w14:paraId="353938F4" w14:textId="77777777" w:rsidR="00C42778" w:rsidRDefault="00C42778" w:rsidP="00CA66EF">
            <w:pPr>
              <w:widowControl w:val="0"/>
              <w:autoSpaceDE w:val="0"/>
              <w:autoSpaceDN w:val="0"/>
              <w:adjustRightInd w:val="0"/>
              <w:rPr>
                <w:rFonts w:asciiTheme="minorHAnsi" w:hAnsiTheme="minorHAnsi" w:cstheme="minorHAnsi"/>
                <w:b/>
                <w:sz w:val="22"/>
                <w:szCs w:val="22"/>
              </w:rPr>
            </w:pPr>
          </w:p>
          <w:p w14:paraId="6F4AC014" w14:textId="77777777" w:rsidR="00C42778" w:rsidRDefault="00C42778" w:rsidP="00CA66EF">
            <w:pPr>
              <w:widowControl w:val="0"/>
              <w:autoSpaceDE w:val="0"/>
              <w:autoSpaceDN w:val="0"/>
              <w:adjustRightInd w:val="0"/>
              <w:rPr>
                <w:rFonts w:asciiTheme="minorHAnsi" w:hAnsiTheme="minorHAnsi" w:cstheme="minorHAnsi"/>
                <w:b/>
                <w:sz w:val="22"/>
                <w:szCs w:val="22"/>
              </w:rPr>
            </w:pPr>
          </w:p>
        </w:tc>
      </w:tr>
    </w:tbl>
    <w:p w14:paraId="2113D219" w14:textId="77777777" w:rsidR="00C42778" w:rsidRDefault="00C42778" w:rsidP="00C42778">
      <w:pPr>
        <w:widowControl w:val="0"/>
        <w:autoSpaceDE w:val="0"/>
        <w:autoSpaceDN w:val="0"/>
        <w:adjustRightInd w:val="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926"/>
      </w:tblGrid>
      <w:tr w:rsidR="00C42778" w14:paraId="2DEE7A17" w14:textId="77777777" w:rsidTr="49C59094">
        <w:tc>
          <w:tcPr>
            <w:tcW w:w="9926" w:type="dxa"/>
            <w:tcBorders>
              <w:top w:val="nil"/>
              <w:left w:val="nil"/>
              <w:right w:val="nil"/>
            </w:tcBorders>
          </w:tcPr>
          <w:p w14:paraId="3DFEE647" w14:textId="77777777" w:rsidR="00C42778" w:rsidRDefault="00C42778" w:rsidP="49C59094">
            <w:pPr>
              <w:widowControl w:val="0"/>
              <w:autoSpaceDE w:val="0"/>
              <w:autoSpaceDN w:val="0"/>
              <w:adjustRightInd w:val="0"/>
              <w:rPr>
                <w:rFonts w:asciiTheme="minorHAnsi" w:hAnsiTheme="minorHAnsi" w:cstheme="minorBidi"/>
                <w:sz w:val="22"/>
                <w:szCs w:val="22"/>
              </w:rPr>
            </w:pPr>
            <w:r w:rsidRPr="49C59094">
              <w:rPr>
                <w:rFonts w:asciiTheme="minorHAnsi" w:hAnsiTheme="minorHAnsi" w:cstheme="minorBidi"/>
                <w:sz w:val="22"/>
                <w:szCs w:val="22"/>
              </w:rPr>
              <w:t xml:space="preserve">Describe the types of internal controls that your organization has in place to ensure accurate and timely management of grant funds. Additionally, please list </w:t>
            </w:r>
            <w:r w:rsidRPr="49C59094">
              <w:rPr>
                <w:rFonts w:asciiTheme="minorHAnsi" w:hAnsiTheme="minorHAnsi" w:cstheme="minorBidi"/>
                <w:sz w:val="22"/>
                <w:szCs w:val="22"/>
                <w:u w:val="single"/>
              </w:rPr>
              <w:t>up to three examples</w:t>
            </w:r>
            <w:r w:rsidRPr="49C59094">
              <w:rPr>
                <w:rFonts w:asciiTheme="minorHAnsi" w:hAnsiTheme="minorHAnsi" w:cstheme="minorBidi"/>
                <w:sz w:val="22"/>
                <w:szCs w:val="22"/>
              </w:rPr>
              <w:t xml:space="preserve"> of past awards (of similar size and nature) received by your organization and describe whether you successfully met all required reporting obligations and other terms of the award(s). If an award was terminated or cancelled early, or you were subjected to an administrative audit by the funder, please provide additional detail. </w:t>
            </w:r>
          </w:p>
          <w:p w14:paraId="106FD942" w14:textId="0CAF593B" w:rsidR="00C42778" w:rsidRDefault="00C42778" w:rsidP="00CA66EF">
            <w:pPr>
              <w:widowControl w:val="0"/>
              <w:autoSpaceDE w:val="0"/>
              <w:autoSpaceDN w:val="0"/>
              <w:adjustRightInd w:val="0"/>
              <w:rPr>
                <w:rFonts w:asciiTheme="minorHAnsi" w:hAnsiTheme="minorHAnsi" w:cstheme="minorHAnsi"/>
                <w:b/>
                <w:sz w:val="22"/>
                <w:szCs w:val="22"/>
              </w:rPr>
            </w:pPr>
          </w:p>
        </w:tc>
      </w:tr>
      <w:tr w:rsidR="00C42778" w14:paraId="1E4728DF" w14:textId="77777777" w:rsidTr="49C59094">
        <w:tc>
          <w:tcPr>
            <w:tcW w:w="9926" w:type="dxa"/>
          </w:tcPr>
          <w:p w14:paraId="30CE9847" w14:textId="77777777" w:rsidR="00C42778" w:rsidRDefault="00C42778" w:rsidP="00CA66EF">
            <w:pPr>
              <w:widowControl w:val="0"/>
              <w:autoSpaceDE w:val="0"/>
              <w:autoSpaceDN w:val="0"/>
              <w:adjustRightInd w:val="0"/>
              <w:rPr>
                <w:rFonts w:asciiTheme="minorHAnsi" w:hAnsiTheme="minorHAnsi" w:cstheme="minorHAnsi"/>
                <w:b/>
                <w:sz w:val="22"/>
                <w:szCs w:val="22"/>
              </w:rPr>
            </w:pPr>
          </w:p>
          <w:p w14:paraId="00B4A00F" w14:textId="77777777" w:rsidR="00C42778" w:rsidRDefault="00C42778" w:rsidP="00CA66EF">
            <w:pPr>
              <w:widowControl w:val="0"/>
              <w:autoSpaceDE w:val="0"/>
              <w:autoSpaceDN w:val="0"/>
              <w:adjustRightInd w:val="0"/>
              <w:rPr>
                <w:rFonts w:asciiTheme="minorHAnsi" w:hAnsiTheme="minorHAnsi" w:cstheme="minorHAnsi"/>
                <w:b/>
                <w:sz w:val="22"/>
                <w:szCs w:val="22"/>
              </w:rPr>
            </w:pPr>
          </w:p>
          <w:p w14:paraId="2C6CFEC5" w14:textId="77777777" w:rsidR="00C42778" w:rsidRDefault="00C42778" w:rsidP="00CA66EF">
            <w:pPr>
              <w:widowControl w:val="0"/>
              <w:autoSpaceDE w:val="0"/>
              <w:autoSpaceDN w:val="0"/>
              <w:adjustRightInd w:val="0"/>
              <w:rPr>
                <w:rFonts w:asciiTheme="minorHAnsi" w:hAnsiTheme="minorHAnsi" w:cstheme="minorHAnsi"/>
                <w:b/>
                <w:sz w:val="22"/>
                <w:szCs w:val="22"/>
              </w:rPr>
            </w:pPr>
          </w:p>
          <w:p w14:paraId="6C76A28F" w14:textId="77777777" w:rsidR="00C42778" w:rsidRDefault="00C42778" w:rsidP="00CA66EF">
            <w:pPr>
              <w:widowControl w:val="0"/>
              <w:autoSpaceDE w:val="0"/>
              <w:autoSpaceDN w:val="0"/>
              <w:adjustRightInd w:val="0"/>
              <w:rPr>
                <w:rFonts w:asciiTheme="minorHAnsi" w:hAnsiTheme="minorHAnsi" w:cstheme="minorHAnsi"/>
                <w:b/>
                <w:sz w:val="22"/>
                <w:szCs w:val="22"/>
              </w:rPr>
            </w:pPr>
          </w:p>
        </w:tc>
      </w:tr>
    </w:tbl>
    <w:p w14:paraId="2AF7B7DF" w14:textId="77777777" w:rsidR="00C42778" w:rsidRDefault="00C42778" w:rsidP="00C42778">
      <w:pPr>
        <w:widowControl w:val="0"/>
        <w:autoSpaceDE w:val="0"/>
        <w:autoSpaceDN w:val="0"/>
        <w:adjustRightInd w:val="0"/>
        <w:rPr>
          <w:rFonts w:asciiTheme="minorHAnsi" w:hAnsiTheme="minorHAnsi" w:cstheme="minorHAnsi"/>
          <w:b/>
          <w:sz w:val="22"/>
          <w:szCs w:val="22"/>
        </w:rPr>
      </w:pPr>
    </w:p>
    <w:p w14:paraId="7C55BD13" w14:textId="77777777" w:rsidR="00C42778" w:rsidRPr="00003E8E" w:rsidRDefault="00C42778" w:rsidP="00C42778">
      <w:pPr>
        <w:widowControl w:val="0"/>
        <w:autoSpaceDE w:val="0"/>
        <w:autoSpaceDN w:val="0"/>
        <w:adjustRightInd w:val="0"/>
        <w:rPr>
          <w:rFonts w:asciiTheme="minorHAnsi" w:hAnsiTheme="minorHAnsi" w:cstheme="minorHAnsi"/>
          <w:b/>
          <w:sz w:val="22"/>
          <w:szCs w:val="22"/>
        </w:rPr>
      </w:pPr>
    </w:p>
    <w:p w14:paraId="0C885572" w14:textId="77777777" w:rsidR="00C42778" w:rsidRPr="008B5FF1" w:rsidRDefault="00C42778" w:rsidP="005F37AF">
      <w:pPr>
        <w:rPr>
          <w:rFonts w:asciiTheme="minorHAnsi" w:hAnsiTheme="minorHAnsi" w:cstheme="minorHAnsi"/>
          <w:sz w:val="22"/>
          <w:szCs w:val="22"/>
        </w:rPr>
      </w:pPr>
    </w:p>
    <w:sectPr w:rsidR="00C42778" w:rsidRPr="008B5FF1" w:rsidSect="006E2F84">
      <w:headerReference w:type="default" r:id="rId17"/>
      <w:footerReference w:type="default" r:id="rId18"/>
      <w:headerReference w:type="first" r:id="rId19"/>
      <w:footerReference w:type="first" r:id="rId20"/>
      <w:type w:val="continuous"/>
      <w:pgSz w:w="12240" w:h="15840" w:code="1"/>
      <w:pgMar w:top="1080" w:right="1152" w:bottom="1080" w:left="1152"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C50B9" w14:textId="77777777" w:rsidR="009A12A7" w:rsidRDefault="009A12A7">
      <w:r>
        <w:separator/>
      </w:r>
    </w:p>
  </w:endnote>
  <w:endnote w:type="continuationSeparator" w:id="0">
    <w:p w14:paraId="7B8A9CEF" w14:textId="77777777" w:rsidR="009A12A7" w:rsidRDefault="009A12A7">
      <w:r>
        <w:continuationSeparator/>
      </w:r>
    </w:p>
  </w:endnote>
  <w:endnote w:type="continuationNotice" w:id="1">
    <w:p w14:paraId="722C9A2B" w14:textId="77777777" w:rsidR="009A12A7" w:rsidRDefault="009A1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011014"/>
      <w:docPartObj>
        <w:docPartGallery w:val="Page Numbers (Bottom of Page)"/>
        <w:docPartUnique/>
      </w:docPartObj>
    </w:sdtPr>
    <w:sdtEndPr>
      <w:rPr>
        <w:noProof/>
      </w:rPr>
    </w:sdtEndPr>
    <w:sdtContent>
      <w:p w14:paraId="13619B7A" w14:textId="7A980797" w:rsidR="006E2F84" w:rsidRDefault="006E2F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E05A14" w14:textId="77777777" w:rsidR="00EE7D73" w:rsidRDefault="00EE7D73" w:rsidP="00466EE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C6B9" w14:textId="36AF1943" w:rsidR="006E2F84" w:rsidRDefault="006E2F84">
    <w:pPr>
      <w:pStyle w:val="Footer"/>
      <w:jc w:val="right"/>
    </w:pPr>
  </w:p>
  <w:p w14:paraId="48475DAE" w14:textId="77777777" w:rsidR="00EE7D73" w:rsidRDefault="00EE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3039" w14:textId="77777777" w:rsidR="009A12A7" w:rsidRDefault="009A12A7">
      <w:r>
        <w:separator/>
      </w:r>
    </w:p>
  </w:footnote>
  <w:footnote w:type="continuationSeparator" w:id="0">
    <w:p w14:paraId="53A15E7F" w14:textId="77777777" w:rsidR="009A12A7" w:rsidRDefault="009A12A7">
      <w:r>
        <w:continuationSeparator/>
      </w:r>
    </w:p>
  </w:footnote>
  <w:footnote w:type="continuationNotice" w:id="1">
    <w:p w14:paraId="22A9EC70" w14:textId="77777777" w:rsidR="009A12A7" w:rsidRDefault="009A12A7"/>
  </w:footnote>
  <w:footnote w:id="2">
    <w:p w14:paraId="065D1169" w14:textId="10B7C637" w:rsidR="00767F49" w:rsidRDefault="00767F49">
      <w:pPr>
        <w:pStyle w:val="FootnoteText"/>
      </w:pPr>
      <w:r>
        <w:rPr>
          <w:rStyle w:val="FootnoteReference"/>
        </w:rPr>
        <w:footnoteRef/>
      </w:r>
      <w:r>
        <w:t xml:space="preserve"> </w:t>
      </w:r>
      <w:r w:rsidRPr="00F4622B">
        <w:t>Nutrient management:  Planning for and/or managing the amount, placement, and timing of plant nutrients to obtain optimum yields and minimize the risk of surface and groundwater pollution.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7083" w14:textId="41889651" w:rsidR="00EE7D73" w:rsidRPr="00003E8E" w:rsidRDefault="00EE7D73" w:rsidP="008A7A44">
    <w:pPr>
      <w:rPr>
        <w:rFonts w:asciiTheme="minorHAnsi" w:hAnsiTheme="minorHAnsi" w:cstheme="minorHAnsi"/>
        <w:b/>
        <w:bCs/>
        <w:sz w:val="22"/>
        <w:szCs w:val="22"/>
      </w:rPr>
    </w:pPr>
    <w:r w:rsidRPr="00003E8E">
      <w:rPr>
        <w:rFonts w:asciiTheme="minorHAnsi" w:hAnsiTheme="minorHAnsi" w:cstheme="minorHAnsi"/>
        <w:b/>
        <w:bCs/>
        <w:sz w:val="22"/>
        <w:szCs w:val="22"/>
      </w:rPr>
      <w:t>Great Lakes Sediment and Nutrient Reduction Program – 20</w:t>
    </w:r>
    <w:r w:rsidR="00D75BAE">
      <w:rPr>
        <w:rFonts w:asciiTheme="minorHAnsi" w:hAnsiTheme="minorHAnsi" w:cstheme="minorHAnsi"/>
        <w:b/>
        <w:bCs/>
        <w:sz w:val="22"/>
        <w:szCs w:val="22"/>
      </w:rPr>
      <w:t>2</w:t>
    </w:r>
    <w:r w:rsidR="00AB4ABD">
      <w:rPr>
        <w:rFonts w:asciiTheme="minorHAnsi" w:hAnsiTheme="minorHAnsi" w:cstheme="minorHAnsi"/>
        <w:b/>
        <w:bCs/>
        <w:sz w:val="22"/>
        <w:szCs w:val="22"/>
      </w:rPr>
      <w:t>1</w:t>
    </w:r>
    <w:r w:rsidRPr="00003E8E">
      <w:rPr>
        <w:rFonts w:asciiTheme="minorHAnsi" w:hAnsiTheme="minorHAnsi" w:cstheme="minorHAnsi"/>
        <w:b/>
        <w:bCs/>
        <w:sz w:val="22"/>
        <w:szCs w:val="22"/>
      </w:rPr>
      <w:t xml:space="preserve"> Grant Application </w:t>
    </w:r>
  </w:p>
  <w:p w14:paraId="16B45138" w14:textId="46D9367D" w:rsidR="00EE7D73" w:rsidRPr="00003E8E" w:rsidRDefault="00EE7D73" w:rsidP="008A7A44">
    <w:pPr>
      <w:rPr>
        <w:rFonts w:asciiTheme="minorHAnsi" w:hAnsiTheme="minorHAnsi" w:cstheme="minorHAnsi"/>
        <w:color w:val="FF0000"/>
        <w:sz w:val="22"/>
        <w:szCs w:val="22"/>
      </w:rPr>
    </w:pPr>
    <w:r w:rsidRPr="00003E8E">
      <w:rPr>
        <w:rFonts w:asciiTheme="minorHAnsi" w:hAnsiTheme="minorHAnsi" w:cstheme="minorHAnsi"/>
        <w:color w:val="FF0000"/>
        <w:sz w:val="22"/>
        <w:szCs w:val="22"/>
      </w:rPr>
      <w:t xml:space="preserve">Application Deadline: </w:t>
    </w:r>
    <w:r w:rsidR="00AB4ABD" w:rsidRPr="00056332">
      <w:rPr>
        <w:rFonts w:asciiTheme="minorHAnsi" w:hAnsiTheme="minorHAnsi" w:cstheme="minorHAnsi"/>
        <w:color w:val="FF0000"/>
        <w:sz w:val="22"/>
        <w:szCs w:val="22"/>
      </w:rPr>
      <w:t>April 16</w:t>
    </w:r>
    <w:r w:rsidRPr="00056332">
      <w:rPr>
        <w:rFonts w:asciiTheme="minorHAnsi" w:hAnsiTheme="minorHAnsi" w:cstheme="minorHAnsi"/>
        <w:color w:val="FF0000"/>
        <w:sz w:val="22"/>
        <w:szCs w:val="22"/>
      </w:rPr>
      <w:t>, 20</w:t>
    </w:r>
    <w:r w:rsidR="00D75BAE" w:rsidRPr="00056332">
      <w:rPr>
        <w:rFonts w:asciiTheme="minorHAnsi" w:hAnsiTheme="minorHAnsi" w:cstheme="minorHAnsi"/>
        <w:color w:val="FF0000"/>
        <w:sz w:val="22"/>
        <w:szCs w:val="22"/>
      </w:rPr>
      <w:t>2</w:t>
    </w:r>
    <w:r w:rsidR="00AB4ABD" w:rsidRPr="00056332">
      <w:rPr>
        <w:rFonts w:asciiTheme="minorHAnsi" w:hAnsiTheme="minorHAnsi" w:cstheme="minorHAnsi"/>
        <w:color w:val="FF0000"/>
        <w:sz w:val="22"/>
        <w:szCs w:val="22"/>
      </w:rPr>
      <w:t>1</w:t>
    </w:r>
    <w:r w:rsidRPr="00056332">
      <w:rPr>
        <w:rFonts w:asciiTheme="minorHAnsi" w:hAnsiTheme="minorHAnsi" w:cstheme="minorHAnsi"/>
        <w:color w:val="FF0000"/>
        <w:sz w:val="22"/>
        <w:szCs w:val="22"/>
      </w:rPr>
      <w:t xml:space="preserve"> (</w:t>
    </w:r>
    <w:r w:rsidR="003C073B" w:rsidRPr="00056332">
      <w:rPr>
        <w:rFonts w:asciiTheme="minorHAnsi" w:hAnsiTheme="minorHAnsi" w:cstheme="minorHAnsi"/>
        <w:color w:val="FF0000"/>
        <w:sz w:val="22"/>
        <w:szCs w:val="22"/>
      </w:rPr>
      <w:t>5</w:t>
    </w:r>
    <w:r w:rsidRPr="00056332">
      <w:rPr>
        <w:rFonts w:asciiTheme="minorHAnsi" w:hAnsiTheme="minorHAnsi" w:cstheme="minorHAnsi"/>
        <w:color w:val="FF0000"/>
        <w:sz w:val="22"/>
        <w:szCs w:val="22"/>
      </w:rPr>
      <w:t>:00 PM EDT)</w:t>
    </w:r>
  </w:p>
  <w:p w14:paraId="1E9C8D10" w14:textId="77777777" w:rsidR="00EE7D73" w:rsidRPr="00003E8E" w:rsidRDefault="00EE7D73">
    <w:pPr>
      <w:pStyle w:val="Header"/>
      <w:rPr>
        <w:rFonts w:asciiTheme="minorHAnsi" w:hAnsiTheme="minorHAnsi" w:cs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E91B" w14:textId="62062BE2" w:rsidR="00EE7D73" w:rsidRPr="00815D11" w:rsidRDefault="00EE7D73" w:rsidP="00815D11">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4E41"/>
    <w:multiLevelType w:val="multilevel"/>
    <w:tmpl w:val="14160DB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726212"/>
    <w:multiLevelType w:val="hybridMultilevel"/>
    <w:tmpl w:val="D76014FC"/>
    <w:lvl w:ilvl="0" w:tplc="3BE06CF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5C71B9"/>
    <w:multiLevelType w:val="hybridMultilevel"/>
    <w:tmpl w:val="8388698C"/>
    <w:lvl w:ilvl="0" w:tplc="CBD42D7A">
      <w:start w:val="1"/>
      <w:numFmt w:val="bullet"/>
      <w:lvlText w:val=""/>
      <w:lvlJc w:val="left"/>
      <w:pPr>
        <w:tabs>
          <w:tab w:val="num" w:pos="360"/>
        </w:tabs>
        <w:ind w:left="360" w:hanging="360"/>
      </w:pPr>
      <w:rPr>
        <w:rFonts w:ascii="Wingdings" w:hAnsi="Wingdings" w:cs="Wingdings" w:hint="default"/>
        <w:sz w:val="16"/>
        <w:szCs w:val="16"/>
      </w:rPr>
    </w:lvl>
    <w:lvl w:ilvl="1" w:tplc="F084A13C">
      <w:numFmt w:val="decimal"/>
      <w:lvlText w:val=""/>
      <w:lvlJc w:val="left"/>
    </w:lvl>
    <w:lvl w:ilvl="2" w:tplc="10C81A2A">
      <w:numFmt w:val="decimal"/>
      <w:lvlText w:val=""/>
      <w:lvlJc w:val="left"/>
    </w:lvl>
    <w:lvl w:ilvl="3" w:tplc="21D65068">
      <w:numFmt w:val="decimal"/>
      <w:lvlText w:val=""/>
      <w:lvlJc w:val="left"/>
    </w:lvl>
    <w:lvl w:ilvl="4" w:tplc="216EE4C6">
      <w:numFmt w:val="decimal"/>
      <w:lvlText w:val=""/>
      <w:lvlJc w:val="left"/>
    </w:lvl>
    <w:lvl w:ilvl="5" w:tplc="43825BC0">
      <w:numFmt w:val="decimal"/>
      <w:lvlText w:val=""/>
      <w:lvlJc w:val="left"/>
    </w:lvl>
    <w:lvl w:ilvl="6" w:tplc="3F94804E">
      <w:numFmt w:val="decimal"/>
      <w:lvlText w:val=""/>
      <w:lvlJc w:val="left"/>
    </w:lvl>
    <w:lvl w:ilvl="7" w:tplc="9C64353C">
      <w:numFmt w:val="decimal"/>
      <w:lvlText w:val=""/>
      <w:lvlJc w:val="left"/>
    </w:lvl>
    <w:lvl w:ilvl="8" w:tplc="B32422F6">
      <w:numFmt w:val="decimal"/>
      <w:lvlText w:val=""/>
      <w:lvlJc w:val="left"/>
    </w:lvl>
  </w:abstractNum>
  <w:abstractNum w:abstractNumId="3" w15:restartNumberingAfterBreak="0">
    <w:nsid w:val="072E2768"/>
    <w:multiLevelType w:val="hybridMultilevel"/>
    <w:tmpl w:val="B7DA99F6"/>
    <w:lvl w:ilvl="0" w:tplc="67EA1DE0">
      <w:start w:val="11"/>
      <w:numFmt w:val="decimal"/>
      <w:lvlText w:val="%1."/>
      <w:lvlJc w:val="left"/>
      <w:pPr>
        <w:tabs>
          <w:tab w:val="num" w:pos="360"/>
        </w:tabs>
        <w:ind w:left="360" w:hanging="360"/>
      </w:pPr>
      <w:rPr>
        <w:rFonts w:hint="default"/>
      </w:rPr>
    </w:lvl>
    <w:lvl w:ilvl="1" w:tplc="5E1CE88A">
      <w:start w:val="1"/>
      <w:numFmt w:val="lowerLetter"/>
      <w:lvlText w:val="%2."/>
      <w:lvlJc w:val="left"/>
      <w:pPr>
        <w:tabs>
          <w:tab w:val="num" w:pos="1080"/>
        </w:tabs>
        <w:ind w:left="1080" w:hanging="360"/>
      </w:pPr>
    </w:lvl>
    <w:lvl w:ilvl="2" w:tplc="A6A0B4AA">
      <w:start w:val="1"/>
      <w:numFmt w:val="lowerRoman"/>
      <w:lvlText w:val="%3."/>
      <w:lvlJc w:val="right"/>
      <w:pPr>
        <w:tabs>
          <w:tab w:val="num" w:pos="1800"/>
        </w:tabs>
        <w:ind w:left="1800" w:hanging="180"/>
      </w:pPr>
    </w:lvl>
    <w:lvl w:ilvl="3" w:tplc="8C644186">
      <w:start w:val="1"/>
      <w:numFmt w:val="decimal"/>
      <w:lvlText w:val="%4."/>
      <w:lvlJc w:val="left"/>
      <w:pPr>
        <w:tabs>
          <w:tab w:val="num" w:pos="2520"/>
        </w:tabs>
        <w:ind w:left="2520" w:hanging="360"/>
      </w:pPr>
    </w:lvl>
    <w:lvl w:ilvl="4" w:tplc="2F563F0C">
      <w:start w:val="1"/>
      <w:numFmt w:val="lowerLetter"/>
      <w:lvlText w:val="%5."/>
      <w:lvlJc w:val="left"/>
      <w:pPr>
        <w:tabs>
          <w:tab w:val="num" w:pos="3240"/>
        </w:tabs>
        <w:ind w:left="3240" w:hanging="360"/>
      </w:pPr>
    </w:lvl>
    <w:lvl w:ilvl="5" w:tplc="1952B49A">
      <w:start w:val="1"/>
      <w:numFmt w:val="lowerRoman"/>
      <w:lvlText w:val="%6."/>
      <w:lvlJc w:val="right"/>
      <w:pPr>
        <w:tabs>
          <w:tab w:val="num" w:pos="3960"/>
        </w:tabs>
        <w:ind w:left="3960" w:hanging="180"/>
      </w:pPr>
    </w:lvl>
    <w:lvl w:ilvl="6" w:tplc="16F61FE0">
      <w:start w:val="1"/>
      <w:numFmt w:val="decimal"/>
      <w:lvlText w:val="%7."/>
      <w:lvlJc w:val="left"/>
      <w:pPr>
        <w:tabs>
          <w:tab w:val="num" w:pos="4680"/>
        </w:tabs>
        <w:ind w:left="4680" w:hanging="360"/>
      </w:pPr>
    </w:lvl>
    <w:lvl w:ilvl="7" w:tplc="1F64BB00">
      <w:start w:val="1"/>
      <w:numFmt w:val="lowerLetter"/>
      <w:lvlText w:val="%8."/>
      <w:lvlJc w:val="left"/>
      <w:pPr>
        <w:tabs>
          <w:tab w:val="num" w:pos="5400"/>
        </w:tabs>
        <w:ind w:left="5400" w:hanging="360"/>
      </w:pPr>
    </w:lvl>
    <w:lvl w:ilvl="8" w:tplc="A63CCC48">
      <w:start w:val="1"/>
      <w:numFmt w:val="lowerRoman"/>
      <w:lvlText w:val="%9."/>
      <w:lvlJc w:val="right"/>
      <w:pPr>
        <w:tabs>
          <w:tab w:val="num" w:pos="6120"/>
        </w:tabs>
        <w:ind w:left="6120" w:hanging="180"/>
      </w:pPr>
    </w:lvl>
  </w:abstractNum>
  <w:abstractNum w:abstractNumId="4" w15:restartNumberingAfterBreak="0">
    <w:nsid w:val="078119E3"/>
    <w:multiLevelType w:val="multilevel"/>
    <w:tmpl w:val="8388698C"/>
    <w:lvl w:ilvl="0">
      <w:start w:val="1"/>
      <w:numFmt w:val="bullet"/>
      <w:lvlText w:val=""/>
      <w:lvlJc w:val="left"/>
      <w:pPr>
        <w:tabs>
          <w:tab w:val="num" w:pos="360"/>
        </w:tabs>
        <w:ind w:left="36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F443E7"/>
    <w:multiLevelType w:val="hybridMultilevel"/>
    <w:tmpl w:val="CBAE5394"/>
    <w:lvl w:ilvl="0" w:tplc="E6F6E792">
      <w:start w:val="1"/>
      <w:numFmt w:val="bullet"/>
      <w:lvlText w:val=""/>
      <w:lvlJc w:val="left"/>
      <w:pPr>
        <w:tabs>
          <w:tab w:val="num" w:pos="720"/>
        </w:tabs>
        <w:ind w:left="720" w:hanging="360"/>
      </w:pPr>
      <w:rPr>
        <w:rFonts w:ascii="Wingdings" w:hAnsi="Wingdings" w:cs="Wingdings" w:hint="default"/>
      </w:rPr>
    </w:lvl>
    <w:lvl w:ilvl="1" w:tplc="7D82527A">
      <w:start w:val="1"/>
      <w:numFmt w:val="bullet"/>
      <w:lvlText w:val="o"/>
      <w:lvlJc w:val="left"/>
      <w:pPr>
        <w:tabs>
          <w:tab w:val="num" w:pos="1440"/>
        </w:tabs>
        <w:ind w:left="1440" w:hanging="360"/>
      </w:pPr>
      <w:rPr>
        <w:rFonts w:ascii="Courier New" w:hAnsi="Courier New" w:cs="Courier New" w:hint="default"/>
      </w:rPr>
    </w:lvl>
    <w:lvl w:ilvl="2" w:tplc="8E14F6E6">
      <w:start w:val="1"/>
      <w:numFmt w:val="bullet"/>
      <w:lvlText w:val=""/>
      <w:lvlJc w:val="left"/>
      <w:pPr>
        <w:tabs>
          <w:tab w:val="num" w:pos="2160"/>
        </w:tabs>
        <w:ind w:left="2160" w:hanging="360"/>
      </w:pPr>
      <w:rPr>
        <w:rFonts w:ascii="Wingdings" w:hAnsi="Wingdings" w:cs="Wingdings" w:hint="default"/>
      </w:rPr>
    </w:lvl>
    <w:lvl w:ilvl="3" w:tplc="815C13B2">
      <w:start w:val="1"/>
      <w:numFmt w:val="bullet"/>
      <w:lvlText w:val=""/>
      <w:lvlJc w:val="left"/>
      <w:pPr>
        <w:tabs>
          <w:tab w:val="num" w:pos="2880"/>
        </w:tabs>
        <w:ind w:left="2880" w:hanging="360"/>
      </w:pPr>
      <w:rPr>
        <w:rFonts w:ascii="Symbol" w:hAnsi="Symbol" w:cs="Symbol" w:hint="default"/>
      </w:rPr>
    </w:lvl>
    <w:lvl w:ilvl="4" w:tplc="D56ABC7E">
      <w:start w:val="1"/>
      <w:numFmt w:val="bullet"/>
      <w:lvlText w:val="o"/>
      <w:lvlJc w:val="left"/>
      <w:pPr>
        <w:tabs>
          <w:tab w:val="num" w:pos="3600"/>
        </w:tabs>
        <w:ind w:left="3600" w:hanging="360"/>
      </w:pPr>
      <w:rPr>
        <w:rFonts w:ascii="Courier New" w:hAnsi="Courier New" w:cs="Courier New" w:hint="default"/>
      </w:rPr>
    </w:lvl>
    <w:lvl w:ilvl="5" w:tplc="9F448C10">
      <w:start w:val="1"/>
      <w:numFmt w:val="bullet"/>
      <w:lvlText w:val=""/>
      <w:lvlJc w:val="left"/>
      <w:pPr>
        <w:tabs>
          <w:tab w:val="num" w:pos="4320"/>
        </w:tabs>
        <w:ind w:left="4320" w:hanging="360"/>
      </w:pPr>
      <w:rPr>
        <w:rFonts w:ascii="Wingdings" w:hAnsi="Wingdings" w:cs="Wingdings" w:hint="default"/>
      </w:rPr>
    </w:lvl>
    <w:lvl w:ilvl="6" w:tplc="D8A608AA">
      <w:start w:val="1"/>
      <w:numFmt w:val="bullet"/>
      <w:lvlText w:val=""/>
      <w:lvlJc w:val="left"/>
      <w:pPr>
        <w:tabs>
          <w:tab w:val="num" w:pos="5040"/>
        </w:tabs>
        <w:ind w:left="5040" w:hanging="360"/>
      </w:pPr>
      <w:rPr>
        <w:rFonts w:ascii="Symbol" w:hAnsi="Symbol" w:cs="Symbol" w:hint="default"/>
      </w:rPr>
    </w:lvl>
    <w:lvl w:ilvl="7" w:tplc="A83ECD32">
      <w:start w:val="1"/>
      <w:numFmt w:val="bullet"/>
      <w:lvlText w:val="o"/>
      <w:lvlJc w:val="left"/>
      <w:pPr>
        <w:tabs>
          <w:tab w:val="num" w:pos="5760"/>
        </w:tabs>
        <w:ind w:left="5760" w:hanging="360"/>
      </w:pPr>
      <w:rPr>
        <w:rFonts w:ascii="Courier New" w:hAnsi="Courier New" w:cs="Courier New" w:hint="default"/>
      </w:rPr>
    </w:lvl>
    <w:lvl w:ilvl="8" w:tplc="72EE8C84">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8EA281F"/>
    <w:multiLevelType w:val="hybridMultilevel"/>
    <w:tmpl w:val="CD640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E13ECE"/>
    <w:multiLevelType w:val="hybridMultilevel"/>
    <w:tmpl w:val="290CF868"/>
    <w:lvl w:ilvl="0" w:tplc="106673F2">
      <w:start w:val="1"/>
      <w:numFmt w:val="bullet"/>
      <w:pStyle w:val="1ResumeBullets"/>
      <w:lvlText w:val=""/>
      <w:lvlJc w:val="left"/>
      <w:pPr>
        <w:tabs>
          <w:tab w:val="num" w:pos="936"/>
        </w:tabs>
        <w:ind w:left="936" w:hanging="216"/>
      </w:pPr>
      <w:rPr>
        <w:rFonts w:ascii="Wingdings" w:hAnsi="Wingdings" w:hint="default"/>
        <w:b w:val="0"/>
        <w:i w:val="0"/>
        <w:color w:val="006C78"/>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775E91"/>
    <w:multiLevelType w:val="hybridMultilevel"/>
    <w:tmpl w:val="E82A5B8A"/>
    <w:lvl w:ilvl="0" w:tplc="6B2853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7F67CD5"/>
    <w:multiLevelType w:val="hybridMultilevel"/>
    <w:tmpl w:val="0388F238"/>
    <w:lvl w:ilvl="0" w:tplc="34AC00C6">
      <w:start w:val="1"/>
      <w:numFmt w:val="decimal"/>
      <w:lvlText w:val="%1."/>
      <w:lvlJc w:val="left"/>
      <w:pPr>
        <w:tabs>
          <w:tab w:val="num" w:pos="360"/>
        </w:tabs>
        <w:ind w:left="360" w:hanging="360"/>
      </w:pPr>
    </w:lvl>
    <w:lvl w:ilvl="1" w:tplc="07849602">
      <w:start w:val="1"/>
      <w:numFmt w:val="lowerLetter"/>
      <w:lvlText w:val="%2."/>
      <w:lvlJc w:val="left"/>
      <w:pPr>
        <w:tabs>
          <w:tab w:val="num" w:pos="1080"/>
        </w:tabs>
        <w:ind w:left="1080" w:hanging="360"/>
      </w:pPr>
    </w:lvl>
    <w:lvl w:ilvl="2" w:tplc="56D00234">
      <w:start w:val="1"/>
      <w:numFmt w:val="lowerRoman"/>
      <w:lvlText w:val="%3."/>
      <w:lvlJc w:val="right"/>
      <w:pPr>
        <w:tabs>
          <w:tab w:val="num" w:pos="1800"/>
        </w:tabs>
        <w:ind w:left="1800" w:hanging="180"/>
      </w:pPr>
    </w:lvl>
    <w:lvl w:ilvl="3" w:tplc="DBCEF23C">
      <w:start w:val="1"/>
      <w:numFmt w:val="decimal"/>
      <w:lvlText w:val="%4."/>
      <w:lvlJc w:val="left"/>
      <w:pPr>
        <w:tabs>
          <w:tab w:val="num" w:pos="2520"/>
        </w:tabs>
        <w:ind w:left="2520" w:hanging="360"/>
      </w:pPr>
    </w:lvl>
    <w:lvl w:ilvl="4" w:tplc="B14663B0">
      <w:start w:val="1"/>
      <w:numFmt w:val="lowerLetter"/>
      <w:lvlText w:val="%5."/>
      <w:lvlJc w:val="left"/>
      <w:pPr>
        <w:tabs>
          <w:tab w:val="num" w:pos="3240"/>
        </w:tabs>
        <w:ind w:left="3240" w:hanging="360"/>
      </w:pPr>
    </w:lvl>
    <w:lvl w:ilvl="5" w:tplc="D6724CF2">
      <w:start w:val="1"/>
      <w:numFmt w:val="lowerRoman"/>
      <w:lvlText w:val="%6."/>
      <w:lvlJc w:val="right"/>
      <w:pPr>
        <w:tabs>
          <w:tab w:val="num" w:pos="3960"/>
        </w:tabs>
        <w:ind w:left="3960" w:hanging="180"/>
      </w:pPr>
    </w:lvl>
    <w:lvl w:ilvl="6" w:tplc="3DD45620">
      <w:start w:val="1"/>
      <w:numFmt w:val="decimal"/>
      <w:lvlText w:val="%7."/>
      <w:lvlJc w:val="left"/>
      <w:pPr>
        <w:tabs>
          <w:tab w:val="num" w:pos="4680"/>
        </w:tabs>
        <w:ind w:left="4680" w:hanging="360"/>
      </w:pPr>
    </w:lvl>
    <w:lvl w:ilvl="7" w:tplc="A4A86054">
      <w:start w:val="1"/>
      <w:numFmt w:val="lowerLetter"/>
      <w:lvlText w:val="%8."/>
      <w:lvlJc w:val="left"/>
      <w:pPr>
        <w:tabs>
          <w:tab w:val="num" w:pos="5400"/>
        </w:tabs>
        <w:ind w:left="5400" w:hanging="360"/>
      </w:pPr>
    </w:lvl>
    <w:lvl w:ilvl="8" w:tplc="152C9DCA">
      <w:start w:val="1"/>
      <w:numFmt w:val="lowerRoman"/>
      <w:lvlText w:val="%9."/>
      <w:lvlJc w:val="right"/>
      <w:pPr>
        <w:tabs>
          <w:tab w:val="num" w:pos="6120"/>
        </w:tabs>
        <w:ind w:left="6120" w:hanging="180"/>
      </w:pPr>
    </w:lvl>
  </w:abstractNum>
  <w:abstractNum w:abstractNumId="10" w15:restartNumberingAfterBreak="0">
    <w:nsid w:val="1EFF56E4"/>
    <w:multiLevelType w:val="hybridMultilevel"/>
    <w:tmpl w:val="719842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82524B"/>
    <w:multiLevelType w:val="hybridMultilevel"/>
    <w:tmpl w:val="8388698C"/>
    <w:lvl w:ilvl="0" w:tplc="B05438D2">
      <w:start w:val="1"/>
      <w:numFmt w:val="bullet"/>
      <w:lvlText w:val=""/>
      <w:lvlJc w:val="left"/>
      <w:pPr>
        <w:tabs>
          <w:tab w:val="num" w:pos="360"/>
        </w:tabs>
        <w:ind w:left="360" w:hanging="360"/>
      </w:pPr>
      <w:rPr>
        <w:rFonts w:ascii="Wingdings" w:hAnsi="Wingdings" w:cs="Wingdings" w:hint="default"/>
        <w:sz w:val="16"/>
        <w:szCs w:val="16"/>
      </w:rPr>
    </w:lvl>
    <w:lvl w:ilvl="1" w:tplc="1F6E45B0">
      <w:numFmt w:val="decimal"/>
      <w:lvlText w:val=""/>
      <w:lvlJc w:val="left"/>
    </w:lvl>
    <w:lvl w:ilvl="2" w:tplc="F288E2C4">
      <w:numFmt w:val="decimal"/>
      <w:lvlText w:val=""/>
      <w:lvlJc w:val="left"/>
    </w:lvl>
    <w:lvl w:ilvl="3" w:tplc="3FB204FA">
      <w:numFmt w:val="decimal"/>
      <w:lvlText w:val=""/>
      <w:lvlJc w:val="left"/>
    </w:lvl>
    <w:lvl w:ilvl="4" w:tplc="61CC5B8A">
      <w:numFmt w:val="decimal"/>
      <w:lvlText w:val=""/>
      <w:lvlJc w:val="left"/>
    </w:lvl>
    <w:lvl w:ilvl="5" w:tplc="239EF01C">
      <w:numFmt w:val="decimal"/>
      <w:lvlText w:val=""/>
      <w:lvlJc w:val="left"/>
    </w:lvl>
    <w:lvl w:ilvl="6" w:tplc="12DC068A">
      <w:numFmt w:val="decimal"/>
      <w:lvlText w:val=""/>
      <w:lvlJc w:val="left"/>
    </w:lvl>
    <w:lvl w:ilvl="7" w:tplc="5F48C682">
      <w:numFmt w:val="decimal"/>
      <w:lvlText w:val=""/>
      <w:lvlJc w:val="left"/>
    </w:lvl>
    <w:lvl w:ilvl="8" w:tplc="FC166DDC">
      <w:numFmt w:val="decimal"/>
      <w:lvlText w:val=""/>
      <w:lvlJc w:val="left"/>
    </w:lvl>
  </w:abstractNum>
  <w:abstractNum w:abstractNumId="12" w15:restartNumberingAfterBreak="0">
    <w:nsid w:val="228E67C4"/>
    <w:multiLevelType w:val="hybridMultilevel"/>
    <w:tmpl w:val="20C224E2"/>
    <w:lvl w:ilvl="0" w:tplc="B016D15A">
      <w:start w:val="1"/>
      <w:numFmt w:val="decimal"/>
      <w:lvlText w:val="%1."/>
      <w:lvlJc w:val="left"/>
      <w:pPr>
        <w:ind w:left="1080" w:hanging="360"/>
      </w:pPr>
      <w:rPr>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BE6A45"/>
    <w:multiLevelType w:val="hybridMultilevel"/>
    <w:tmpl w:val="C85A9E70"/>
    <w:lvl w:ilvl="0" w:tplc="0409000F">
      <w:start w:val="1"/>
      <w:numFmt w:val="decimal"/>
      <w:lvlText w:val="%1."/>
      <w:lvlJc w:val="left"/>
      <w:pPr>
        <w:tabs>
          <w:tab w:val="num" w:pos="1080"/>
        </w:tabs>
        <w:ind w:left="1080" w:hanging="360"/>
      </w:pPr>
      <w:rPr>
        <w:rFonts w:hint="default"/>
      </w:rPr>
    </w:lvl>
    <w:lvl w:ilvl="1" w:tplc="050603C8">
      <w:start w:val="1"/>
      <w:numFmt w:val="bullet"/>
      <w:lvlText w:val=""/>
      <w:lvlJc w:val="left"/>
      <w:pPr>
        <w:tabs>
          <w:tab w:val="num" w:pos="1800"/>
        </w:tabs>
        <w:ind w:left="1800" w:hanging="360"/>
      </w:pPr>
      <w:rPr>
        <w:rFonts w:ascii="Symbol" w:hAnsi="Symbol" w:hint="default"/>
        <w:b w:val="0"/>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20BB7"/>
    <w:multiLevelType w:val="hybridMultilevel"/>
    <w:tmpl w:val="C09EFF36"/>
    <w:lvl w:ilvl="0" w:tplc="6B2853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7F47236"/>
    <w:multiLevelType w:val="hybridMultilevel"/>
    <w:tmpl w:val="CA34AD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9392F60"/>
    <w:multiLevelType w:val="hybridMultilevel"/>
    <w:tmpl w:val="92A42552"/>
    <w:lvl w:ilvl="0" w:tplc="0CAA4C1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04C49"/>
    <w:multiLevelType w:val="hybridMultilevel"/>
    <w:tmpl w:val="FA8212B8"/>
    <w:lvl w:ilvl="0" w:tplc="CB54F62E">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42E150E"/>
    <w:multiLevelType w:val="hybridMultilevel"/>
    <w:tmpl w:val="F96080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 w15:restartNumberingAfterBreak="0">
    <w:nsid w:val="37980A37"/>
    <w:multiLevelType w:val="hybridMultilevel"/>
    <w:tmpl w:val="B7DA99F6"/>
    <w:lvl w:ilvl="0" w:tplc="01067BC2">
      <w:start w:val="1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8F26763"/>
    <w:multiLevelType w:val="hybridMultilevel"/>
    <w:tmpl w:val="8388698C"/>
    <w:lvl w:ilvl="0" w:tplc="D4F67FD2">
      <w:start w:val="1"/>
      <w:numFmt w:val="bullet"/>
      <w:lvlText w:val=""/>
      <w:lvlJc w:val="left"/>
      <w:pPr>
        <w:tabs>
          <w:tab w:val="num" w:pos="360"/>
        </w:tabs>
        <w:ind w:left="360" w:hanging="360"/>
      </w:pPr>
      <w:rPr>
        <w:rFonts w:ascii="Wingdings" w:hAnsi="Wingdings" w:cs="Wingdings" w:hint="default"/>
        <w:sz w:val="16"/>
        <w:szCs w:val="16"/>
      </w:rPr>
    </w:lvl>
    <w:lvl w:ilvl="1" w:tplc="4418A282">
      <w:numFmt w:val="decimal"/>
      <w:lvlText w:val=""/>
      <w:lvlJc w:val="left"/>
    </w:lvl>
    <w:lvl w:ilvl="2" w:tplc="D51AF4B2">
      <w:numFmt w:val="decimal"/>
      <w:lvlText w:val=""/>
      <w:lvlJc w:val="left"/>
    </w:lvl>
    <w:lvl w:ilvl="3" w:tplc="E3AE2ED6">
      <w:numFmt w:val="decimal"/>
      <w:lvlText w:val=""/>
      <w:lvlJc w:val="left"/>
    </w:lvl>
    <w:lvl w:ilvl="4" w:tplc="236C4B4A">
      <w:numFmt w:val="decimal"/>
      <w:lvlText w:val=""/>
      <w:lvlJc w:val="left"/>
    </w:lvl>
    <w:lvl w:ilvl="5" w:tplc="B3CE711A">
      <w:numFmt w:val="decimal"/>
      <w:lvlText w:val=""/>
      <w:lvlJc w:val="left"/>
    </w:lvl>
    <w:lvl w:ilvl="6" w:tplc="7902CC6E">
      <w:numFmt w:val="decimal"/>
      <w:lvlText w:val=""/>
      <w:lvlJc w:val="left"/>
    </w:lvl>
    <w:lvl w:ilvl="7" w:tplc="28E2E096">
      <w:numFmt w:val="decimal"/>
      <w:lvlText w:val=""/>
      <w:lvlJc w:val="left"/>
    </w:lvl>
    <w:lvl w:ilvl="8" w:tplc="8D8E0674">
      <w:numFmt w:val="decimal"/>
      <w:lvlText w:val=""/>
      <w:lvlJc w:val="left"/>
    </w:lvl>
  </w:abstractNum>
  <w:abstractNum w:abstractNumId="21" w15:restartNumberingAfterBreak="0">
    <w:nsid w:val="3AC25F69"/>
    <w:multiLevelType w:val="hybridMultilevel"/>
    <w:tmpl w:val="3250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50187"/>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672642"/>
    <w:multiLevelType w:val="hybridMultilevel"/>
    <w:tmpl w:val="0409000F"/>
    <w:lvl w:ilvl="0" w:tplc="EE0E42E0">
      <w:start w:val="1"/>
      <w:numFmt w:val="decimal"/>
      <w:lvlText w:val="%1."/>
      <w:lvlJc w:val="left"/>
      <w:pPr>
        <w:tabs>
          <w:tab w:val="num" w:pos="360"/>
        </w:tabs>
        <w:ind w:left="360" w:hanging="360"/>
      </w:pPr>
    </w:lvl>
    <w:lvl w:ilvl="1" w:tplc="200CB958">
      <w:numFmt w:val="decimal"/>
      <w:lvlText w:val=""/>
      <w:lvlJc w:val="left"/>
    </w:lvl>
    <w:lvl w:ilvl="2" w:tplc="085E749A">
      <w:numFmt w:val="decimal"/>
      <w:lvlText w:val=""/>
      <w:lvlJc w:val="left"/>
    </w:lvl>
    <w:lvl w:ilvl="3" w:tplc="A6DE23C0">
      <w:numFmt w:val="decimal"/>
      <w:lvlText w:val=""/>
      <w:lvlJc w:val="left"/>
    </w:lvl>
    <w:lvl w:ilvl="4" w:tplc="D1AC41E4">
      <w:numFmt w:val="decimal"/>
      <w:lvlText w:val=""/>
      <w:lvlJc w:val="left"/>
    </w:lvl>
    <w:lvl w:ilvl="5" w:tplc="16DA05D2">
      <w:numFmt w:val="decimal"/>
      <w:lvlText w:val=""/>
      <w:lvlJc w:val="left"/>
    </w:lvl>
    <w:lvl w:ilvl="6" w:tplc="9806B810">
      <w:numFmt w:val="decimal"/>
      <w:lvlText w:val=""/>
      <w:lvlJc w:val="left"/>
    </w:lvl>
    <w:lvl w:ilvl="7" w:tplc="EB3284F8">
      <w:numFmt w:val="decimal"/>
      <w:lvlText w:val=""/>
      <w:lvlJc w:val="left"/>
    </w:lvl>
    <w:lvl w:ilvl="8" w:tplc="AEFC8A8C">
      <w:numFmt w:val="decimal"/>
      <w:lvlText w:val=""/>
      <w:lvlJc w:val="left"/>
    </w:lvl>
  </w:abstractNum>
  <w:abstractNum w:abstractNumId="24" w15:restartNumberingAfterBreak="0">
    <w:nsid w:val="3F596E48"/>
    <w:multiLevelType w:val="hybridMultilevel"/>
    <w:tmpl w:val="27E4CC12"/>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F9A27F1"/>
    <w:multiLevelType w:val="hybridMultilevel"/>
    <w:tmpl w:val="8388698C"/>
    <w:lvl w:ilvl="0" w:tplc="82C4FBD2">
      <w:start w:val="1"/>
      <w:numFmt w:val="bullet"/>
      <w:lvlText w:val=""/>
      <w:lvlJc w:val="left"/>
      <w:pPr>
        <w:tabs>
          <w:tab w:val="num" w:pos="360"/>
        </w:tabs>
        <w:ind w:left="360" w:hanging="360"/>
      </w:pPr>
      <w:rPr>
        <w:rFonts w:ascii="Wingdings" w:hAnsi="Wingdings" w:cs="Wingdings" w:hint="default"/>
        <w:sz w:val="16"/>
        <w:szCs w:val="16"/>
      </w:rPr>
    </w:lvl>
    <w:lvl w:ilvl="1" w:tplc="46860788">
      <w:numFmt w:val="decimal"/>
      <w:lvlText w:val=""/>
      <w:lvlJc w:val="left"/>
    </w:lvl>
    <w:lvl w:ilvl="2" w:tplc="3586E42C">
      <w:numFmt w:val="decimal"/>
      <w:lvlText w:val=""/>
      <w:lvlJc w:val="left"/>
    </w:lvl>
    <w:lvl w:ilvl="3" w:tplc="FC5CF888">
      <w:numFmt w:val="decimal"/>
      <w:lvlText w:val=""/>
      <w:lvlJc w:val="left"/>
    </w:lvl>
    <w:lvl w:ilvl="4" w:tplc="2ED61F4E">
      <w:numFmt w:val="decimal"/>
      <w:lvlText w:val=""/>
      <w:lvlJc w:val="left"/>
    </w:lvl>
    <w:lvl w:ilvl="5" w:tplc="569ABA96">
      <w:numFmt w:val="decimal"/>
      <w:lvlText w:val=""/>
      <w:lvlJc w:val="left"/>
    </w:lvl>
    <w:lvl w:ilvl="6" w:tplc="BF04AD4E">
      <w:numFmt w:val="decimal"/>
      <w:lvlText w:val=""/>
      <w:lvlJc w:val="left"/>
    </w:lvl>
    <w:lvl w:ilvl="7" w:tplc="346EEDB6">
      <w:numFmt w:val="decimal"/>
      <w:lvlText w:val=""/>
      <w:lvlJc w:val="left"/>
    </w:lvl>
    <w:lvl w:ilvl="8" w:tplc="073C009C">
      <w:numFmt w:val="decimal"/>
      <w:lvlText w:val=""/>
      <w:lvlJc w:val="left"/>
    </w:lvl>
  </w:abstractNum>
  <w:abstractNum w:abstractNumId="26" w15:restartNumberingAfterBreak="0">
    <w:nsid w:val="403334E6"/>
    <w:multiLevelType w:val="hybridMultilevel"/>
    <w:tmpl w:val="3F4834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48424845"/>
    <w:multiLevelType w:val="hybridMultilevel"/>
    <w:tmpl w:val="AE00C94E"/>
    <w:lvl w:ilvl="0" w:tplc="C7FCC83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9D73CE"/>
    <w:multiLevelType w:val="hybridMultilevel"/>
    <w:tmpl w:val="F4FC0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755ED"/>
    <w:multiLevelType w:val="hybridMultilevel"/>
    <w:tmpl w:val="6974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0427B"/>
    <w:multiLevelType w:val="hybridMultilevel"/>
    <w:tmpl w:val="5DB8D3F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4B471CBF"/>
    <w:multiLevelType w:val="hybridMultilevel"/>
    <w:tmpl w:val="8388698C"/>
    <w:lvl w:ilvl="0" w:tplc="31980E16">
      <w:start w:val="1"/>
      <w:numFmt w:val="bullet"/>
      <w:lvlText w:val=""/>
      <w:lvlJc w:val="left"/>
      <w:pPr>
        <w:tabs>
          <w:tab w:val="num" w:pos="360"/>
        </w:tabs>
        <w:ind w:left="360" w:hanging="360"/>
      </w:pPr>
      <w:rPr>
        <w:rFonts w:ascii="Wingdings" w:hAnsi="Wingdings" w:cs="Wingdings" w:hint="default"/>
        <w:sz w:val="16"/>
        <w:szCs w:val="16"/>
      </w:rPr>
    </w:lvl>
    <w:lvl w:ilvl="1" w:tplc="CEF4F0C4">
      <w:numFmt w:val="decimal"/>
      <w:lvlText w:val=""/>
      <w:lvlJc w:val="left"/>
    </w:lvl>
    <w:lvl w:ilvl="2" w:tplc="315C0DEC">
      <w:numFmt w:val="decimal"/>
      <w:lvlText w:val=""/>
      <w:lvlJc w:val="left"/>
    </w:lvl>
    <w:lvl w:ilvl="3" w:tplc="61F6B68E">
      <w:numFmt w:val="decimal"/>
      <w:lvlText w:val=""/>
      <w:lvlJc w:val="left"/>
    </w:lvl>
    <w:lvl w:ilvl="4" w:tplc="03402D68">
      <w:numFmt w:val="decimal"/>
      <w:lvlText w:val=""/>
      <w:lvlJc w:val="left"/>
    </w:lvl>
    <w:lvl w:ilvl="5" w:tplc="757800C6">
      <w:numFmt w:val="decimal"/>
      <w:lvlText w:val=""/>
      <w:lvlJc w:val="left"/>
    </w:lvl>
    <w:lvl w:ilvl="6" w:tplc="25E648F8">
      <w:numFmt w:val="decimal"/>
      <w:lvlText w:val=""/>
      <w:lvlJc w:val="left"/>
    </w:lvl>
    <w:lvl w:ilvl="7" w:tplc="C6B0E5A8">
      <w:numFmt w:val="decimal"/>
      <w:lvlText w:val=""/>
      <w:lvlJc w:val="left"/>
    </w:lvl>
    <w:lvl w:ilvl="8" w:tplc="E77E5382">
      <w:numFmt w:val="decimal"/>
      <w:lvlText w:val=""/>
      <w:lvlJc w:val="left"/>
    </w:lvl>
  </w:abstractNum>
  <w:abstractNum w:abstractNumId="32" w15:restartNumberingAfterBreak="0">
    <w:nsid w:val="4F105931"/>
    <w:multiLevelType w:val="hybridMultilevel"/>
    <w:tmpl w:val="D5305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E454F"/>
    <w:multiLevelType w:val="hybridMultilevel"/>
    <w:tmpl w:val="8D6A8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F45AC"/>
    <w:multiLevelType w:val="hybridMultilevel"/>
    <w:tmpl w:val="52C851DC"/>
    <w:lvl w:ilvl="0" w:tplc="84181154">
      <w:start w:val="1"/>
      <w:numFmt w:val="bullet"/>
      <w:lvlText w:val=""/>
      <w:lvlJc w:val="left"/>
      <w:pPr>
        <w:tabs>
          <w:tab w:val="num" w:pos="720"/>
        </w:tabs>
        <w:ind w:left="720" w:hanging="360"/>
      </w:pPr>
      <w:rPr>
        <w:rFonts w:ascii="Symbol" w:hAnsi="Symbol" w:hint="default"/>
        <w:sz w:val="20"/>
      </w:rPr>
    </w:lvl>
    <w:lvl w:ilvl="1" w:tplc="46A22C6C" w:tentative="1">
      <w:start w:val="1"/>
      <w:numFmt w:val="bullet"/>
      <w:lvlText w:val="o"/>
      <w:lvlJc w:val="left"/>
      <w:pPr>
        <w:tabs>
          <w:tab w:val="num" w:pos="1440"/>
        </w:tabs>
        <w:ind w:left="1440" w:hanging="360"/>
      </w:pPr>
      <w:rPr>
        <w:rFonts w:ascii="Courier New" w:hAnsi="Courier New" w:hint="default"/>
        <w:sz w:val="20"/>
      </w:rPr>
    </w:lvl>
    <w:lvl w:ilvl="2" w:tplc="80444C8C" w:tentative="1">
      <w:start w:val="1"/>
      <w:numFmt w:val="bullet"/>
      <w:lvlText w:val=""/>
      <w:lvlJc w:val="left"/>
      <w:pPr>
        <w:tabs>
          <w:tab w:val="num" w:pos="2160"/>
        </w:tabs>
        <w:ind w:left="2160" w:hanging="360"/>
      </w:pPr>
      <w:rPr>
        <w:rFonts w:ascii="Wingdings" w:hAnsi="Wingdings" w:hint="default"/>
        <w:sz w:val="20"/>
      </w:rPr>
    </w:lvl>
    <w:lvl w:ilvl="3" w:tplc="186C32B0" w:tentative="1">
      <w:start w:val="1"/>
      <w:numFmt w:val="bullet"/>
      <w:lvlText w:val=""/>
      <w:lvlJc w:val="left"/>
      <w:pPr>
        <w:tabs>
          <w:tab w:val="num" w:pos="2880"/>
        </w:tabs>
        <w:ind w:left="2880" w:hanging="360"/>
      </w:pPr>
      <w:rPr>
        <w:rFonts w:ascii="Wingdings" w:hAnsi="Wingdings" w:hint="default"/>
        <w:sz w:val="20"/>
      </w:rPr>
    </w:lvl>
    <w:lvl w:ilvl="4" w:tplc="DC52E534" w:tentative="1">
      <w:start w:val="1"/>
      <w:numFmt w:val="bullet"/>
      <w:lvlText w:val=""/>
      <w:lvlJc w:val="left"/>
      <w:pPr>
        <w:tabs>
          <w:tab w:val="num" w:pos="3600"/>
        </w:tabs>
        <w:ind w:left="3600" w:hanging="360"/>
      </w:pPr>
      <w:rPr>
        <w:rFonts w:ascii="Wingdings" w:hAnsi="Wingdings" w:hint="default"/>
        <w:sz w:val="20"/>
      </w:rPr>
    </w:lvl>
    <w:lvl w:ilvl="5" w:tplc="8AA8C75C" w:tentative="1">
      <w:start w:val="1"/>
      <w:numFmt w:val="bullet"/>
      <w:lvlText w:val=""/>
      <w:lvlJc w:val="left"/>
      <w:pPr>
        <w:tabs>
          <w:tab w:val="num" w:pos="4320"/>
        </w:tabs>
        <w:ind w:left="4320" w:hanging="360"/>
      </w:pPr>
      <w:rPr>
        <w:rFonts w:ascii="Wingdings" w:hAnsi="Wingdings" w:hint="default"/>
        <w:sz w:val="20"/>
      </w:rPr>
    </w:lvl>
    <w:lvl w:ilvl="6" w:tplc="88140DD2" w:tentative="1">
      <w:start w:val="1"/>
      <w:numFmt w:val="bullet"/>
      <w:lvlText w:val=""/>
      <w:lvlJc w:val="left"/>
      <w:pPr>
        <w:tabs>
          <w:tab w:val="num" w:pos="5040"/>
        </w:tabs>
        <w:ind w:left="5040" w:hanging="360"/>
      </w:pPr>
      <w:rPr>
        <w:rFonts w:ascii="Wingdings" w:hAnsi="Wingdings" w:hint="default"/>
        <w:sz w:val="20"/>
      </w:rPr>
    </w:lvl>
    <w:lvl w:ilvl="7" w:tplc="6E60C6E8" w:tentative="1">
      <w:start w:val="1"/>
      <w:numFmt w:val="bullet"/>
      <w:lvlText w:val=""/>
      <w:lvlJc w:val="left"/>
      <w:pPr>
        <w:tabs>
          <w:tab w:val="num" w:pos="5760"/>
        </w:tabs>
        <w:ind w:left="5760" w:hanging="360"/>
      </w:pPr>
      <w:rPr>
        <w:rFonts w:ascii="Wingdings" w:hAnsi="Wingdings" w:hint="default"/>
        <w:sz w:val="20"/>
      </w:rPr>
    </w:lvl>
    <w:lvl w:ilvl="8" w:tplc="43A8130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1E34EA"/>
    <w:multiLevelType w:val="hybridMultilevel"/>
    <w:tmpl w:val="4DECD0C2"/>
    <w:lvl w:ilvl="0" w:tplc="F02A287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D95813"/>
    <w:multiLevelType w:val="hybridMultilevel"/>
    <w:tmpl w:val="A9E89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31785"/>
    <w:multiLevelType w:val="hybridMultilevel"/>
    <w:tmpl w:val="DF6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12348E"/>
    <w:multiLevelType w:val="hybridMultilevel"/>
    <w:tmpl w:val="8388698C"/>
    <w:lvl w:ilvl="0" w:tplc="57469A24">
      <w:start w:val="1"/>
      <w:numFmt w:val="bullet"/>
      <w:lvlText w:val=""/>
      <w:lvlJc w:val="left"/>
      <w:pPr>
        <w:tabs>
          <w:tab w:val="num" w:pos="360"/>
        </w:tabs>
        <w:ind w:left="360" w:hanging="360"/>
      </w:pPr>
      <w:rPr>
        <w:rFonts w:ascii="Wingdings" w:hAnsi="Wingdings" w:cs="Wingdings" w:hint="default"/>
        <w:sz w:val="16"/>
        <w:szCs w:val="16"/>
      </w:rPr>
    </w:lvl>
    <w:lvl w:ilvl="1" w:tplc="04243F70">
      <w:numFmt w:val="decimal"/>
      <w:lvlText w:val=""/>
      <w:lvlJc w:val="left"/>
    </w:lvl>
    <w:lvl w:ilvl="2" w:tplc="1EE6B194">
      <w:numFmt w:val="decimal"/>
      <w:lvlText w:val=""/>
      <w:lvlJc w:val="left"/>
    </w:lvl>
    <w:lvl w:ilvl="3" w:tplc="00FABFFE">
      <w:numFmt w:val="decimal"/>
      <w:lvlText w:val=""/>
      <w:lvlJc w:val="left"/>
    </w:lvl>
    <w:lvl w:ilvl="4" w:tplc="18D4E8E4">
      <w:numFmt w:val="decimal"/>
      <w:lvlText w:val=""/>
      <w:lvlJc w:val="left"/>
    </w:lvl>
    <w:lvl w:ilvl="5" w:tplc="3100483A">
      <w:numFmt w:val="decimal"/>
      <w:lvlText w:val=""/>
      <w:lvlJc w:val="left"/>
    </w:lvl>
    <w:lvl w:ilvl="6" w:tplc="540A5CCC">
      <w:numFmt w:val="decimal"/>
      <w:lvlText w:val=""/>
      <w:lvlJc w:val="left"/>
    </w:lvl>
    <w:lvl w:ilvl="7" w:tplc="719CDA98">
      <w:numFmt w:val="decimal"/>
      <w:lvlText w:val=""/>
      <w:lvlJc w:val="left"/>
    </w:lvl>
    <w:lvl w:ilvl="8" w:tplc="881C0E22">
      <w:numFmt w:val="decimal"/>
      <w:lvlText w:val=""/>
      <w:lvlJc w:val="left"/>
    </w:lvl>
  </w:abstractNum>
  <w:abstractNum w:abstractNumId="39" w15:restartNumberingAfterBreak="0">
    <w:nsid w:val="5D1E042E"/>
    <w:multiLevelType w:val="hybridMultilevel"/>
    <w:tmpl w:val="8388698C"/>
    <w:lvl w:ilvl="0" w:tplc="C54EF8BA">
      <w:start w:val="1"/>
      <w:numFmt w:val="bullet"/>
      <w:lvlText w:val=""/>
      <w:lvlJc w:val="left"/>
      <w:pPr>
        <w:tabs>
          <w:tab w:val="num" w:pos="360"/>
        </w:tabs>
        <w:ind w:left="360" w:hanging="360"/>
      </w:pPr>
      <w:rPr>
        <w:rFonts w:ascii="Wingdings" w:hAnsi="Wingdings" w:cs="Wingdings" w:hint="default"/>
        <w:sz w:val="16"/>
        <w:szCs w:val="16"/>
      </w:rPr>
    </w:lvl>
    <w:lvl w:ilvl="1" w:tplc="8A2E6950">
      <w:numFmt w:val="decimal"/>
      <w:lvlText w:val=""/>
      <w:lvlJc w:val="left"/>
    </w:lvl>
    <w:lvl w:ilvl="2" w:tplc="ACAA742C">
      <w:numFmt w:val="decimal"/>
      <w:lvlText w:val=""/>
      <w:lvlJc w:val="left"/>
    </w:lvl>
    <w:lvl w:ilvl="3" w:tplc="2B4C7342">
      <w:numFmt w:val="decimal"/>
      <w:lvlText w:val=""/>
      <w:lvlJc w:val="left"/>
    </w:lvl>
    <w:lvl w:ilvl="4" w:tplc="17521704">
      <w:numFmt w:val="decimal"/>
      <w:lvlText w:val=""/>
      <w:lvlJc w:val="left"/>
    </w:lvl>
    <w:lvl w:ilvl="5" w:tplc="418E479A">
      <w:numFmt w:val="decimal"/>
      <w:lvlText w:val=""/>
      <w:lvlJc w:val="left"/>
    </w:lvl>
    <w:lvl w:ilvl="6" w:tplc="46B2B092">
      <w:numFmt w:val="decimal"/>
      <w:lvlText w:val=""/>
      <w:lvlJc w:val="left"/>
    </w:lvl>
    <w:lvl w:ilvl="7" w:tplc="4AD64D16">
      <w:numFmt w:val="decimal"/>
      <w:lvlText w:val=""/>
      <w:lvlJc w:val="left"/>
    </w:lvl>
    <w:lvl w:ilvl="8" w:tplc="C3A2A1E6">
      <w:numFmt w:val="decimal"/>
      <w:lvlText w:val=""/>
      <w:lvlJc w:val="left"/>
    </w:lvl>
  </w:abstractNum>
  <w:abstractNum w:abstractNumId="40" w15:restartNumberingAfterBreak="0">
    <w:nsid w:val="5EF823EF"/>
    <w:multiLevelType w:val="hybridMultilevel"/>
    <w:tmpl w:val="70A266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62896103"/>
    <w:multiLevelType w:val="hybridMultilevel"/>
    <w:tmpl w:val="A02E7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E08B6"/>
    <w:multiLevelType w:val="hybridMultilevel"/>
    <w:tmpl w:val="A4D043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2947761"/>
    <w:multiLevelType w:val="hybridMultilevel"/>
    <w:tmpl w:val="0062249E"/>
    <w:lvl w:ilvl="0" w:tplc="159A0F0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276ACC"/>
    <w:multiLevelType w:val="hybridMultilevel"/>
    <w:tmpl w:val="AC3E68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C981DD9"/>
    <w:multiLevelType w:val="hybridMultilevel"/>
    <w:tmpl w:val="9040921A"/>
    <w:lvl w:ilvl="0" w:tplc="0D562166">
      <w:start w:val="1"/>
      <w:numFmt w:val="bullet"/>
      <w:lvlText w:val=""/>
      <w:lvlJc w:val="left"/>
      <w:pPr>
        <w:tabs>
          <w:tab w:val="num" w:pos="720"/>
        </w:tabs>
        <w:ind w:left="720" w:hanging="360"/>
      </w:pPr>
      <w:rPr>
        <w:rFonts w:ascii="Symbol" w:hAnsi="Symbol" w:hint="default"/>
        <w:sz w:val="20"/>
      </w:rPr>
    </w:lvl>
    <w:lvl w:ilvl="1" w:tplc="CB6459AA" w:tentative="1">
      <w:start w:val="1"/>
      <w:numFmt w:val="bullet"/>
      <w:lvlText w:val="o"/>
      <w:lvlJc w:val="left"/>
      <w:pPr>
        <w:tabs>
          <w:tab w:val="num" w:pos="1440"/>
        </w:tabs>
        <w:ind w:left="1440" w:hanging="360"/>
      </w:pPr>
      <w:rPr>
        <w:rFonts w:ascii="Courier New" w:hAnsi="Courier New" w:hint="default"/>
        <w:sz w:val="20"/>
      </w:rPr>
    </w:lvl>
    <w:lvl w:ilvl="2" w:tplc="62B8A7C0" w:tentative="1">
      <w:start w:val="1"/>
      <w:numFmt w:val="bullet"/>
      <w:lvlText w:val=""/>
      <w:lvlJc w:val="left"/>
      <w:pPr>
        <w:tabs>
          <w:tab w:val="num" w:pos="2160"/>
        </w:tabs>
        <w:ind w:left="2160" w:hanging="360"/>
      </w:pPr>
      <w:rPr>
        <w:rFonts w:ascii="Wingdings" w:hAnsi="Wingdings" w:hint="default"/>
        <w:sz w:val="20"/>
      </w:rPr>
    </w:lvl>
    <w:lvl w:ilvl="3" w:tplc="DD1CF858" w:tentative="1">
      <w:start w:val="1"/>
      <w:numFmt w:val="bullet"/>
      <w:lvlText w:val=""/>
      <w:lvlJc w:val="left"/>
      <w:pPr>
        <w:tabs>
          <w:tab w:val="num" w:pos="2880"/>
        </w:tabs>
        <w:ind w:left="2880" w:hanging="360"/>
      </w:pPr>
      <w:rPr>
        <w:rFonts w:ascii="Wingdings" w:hAnsi="Wingdings" w:hint="default"/>
        <w:sz w:val="20"/>
      </w:rPr>
    </w:lvl>
    <w:lvl w:ilvl="4" w:tplc="EF567746" w:tentative="1">
      <w:start w:val="1"/>
      <w:numFmt w:val="bullet"/>
      <w:lvlText w:val=""/>
      <w:lvlJc w:val="left"/>
      <w:pPr>
        <w:tabs>
          <w:tab w:val="num" w:pos="3600"/>
        </w:tabs>
        <w:ind w:left="3600" w:hanging="360"/>
      </w:pPr>
      <w:rPr>
        <w:rFonts w:ascii="Wingdings" w:hAnsi="Wingdings" w:hint="default"/>
        <w:sz w:val="20"/>
      </w:rPr>
    </w:lvl>
    <w:lvl w:ilvl="5" w:tplc="3BD60384" w:tentative="1">
      <w:start w:val="1"/>
      <w:numFmt w:val="bullet"/>
      <w:lvlText w:val=""/>
      <w:lvlJc w:val="left"/>
      <w:pPr>
        <w:tabs>
          <w:tab w:val="num" w:pos="4320"/>
        </w:tabs>
        <w:ind w:left="4320" w:hanging="360"/>
      </w:pPr>
      <w:rPr>
        <w:rFonts w:ascii="Wingdings" w:hAnsi="Wingdings" w:hint="default"/>
        <w:sz w:val="20"/>
      </w:rPr>
    </w:lvl>
    <w:lvl w:ilvl="6" w:tplc="21AAFC56" w:tentative="1">
      <w:start w:val="1"/>
      <w:numFmt w:val="bullet"/>
      <w:lvlText w:val=""/>
      <w:lvlJc w:val="left"/>
      <w:pPr>
        <w:tabs>
          <w:tab w:val="num" w:pos="5040"/>
        </w:tabs>
        <w:ind w:left="5040" w:hanging="360"/>
      </w:pPr>
      <w:rPr>
        <w:rFonts w:ascii="Wingdings" w:hAnsi="Wingdings" w:hint="default"/>
        <w:sz w:val="20"/>
      </w:rPr>
    </w:lvl>
    <w:lvl w:ilvl="7" w:tplc="30DA6F24" w:tentative="1">
      <w:start w:val="1"/>
      <w:numFmt w:val="bullet"/>
      <w:lvlText w:val=""/>
      <w:lvlJc w:val="left"/>
      <w:pPr>
        <w:tabs>
          <w:tab w:val="num" w:pos="5760"/>
        </w:tabs>
        <w:ind w:left="5760" w:hanging="360"/>
      </w:pPr>
      <w:rPr>
        <w:rFonts w:ascii="Wingdings" w:hAnsi="Wingdings" w:hint="default"/>
        <w:sz w:val="20"/>
      </w:rPr>
    </w:lvl>
    <w:lvl w:ilvl="8" w:tplc="387EA0E4"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F054D9"/>
    <w:multiLevelType w:val="hybridMultilevel"/>
    <w:tmpl w:val="06122314"/>
    <w:lvl w:ilvl="0" w:tplc="29AAE74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B0123"/>
    <w:multiLevelType w:val="hybridMultilevel"/>
    <w:tmpl w:val="70C0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B1F95"/>
    <w:multiLevelType w:val="hybridMultilevel"/>
    <w:tmpl w:val="8388698C"/>
    <w:lvl w:ilvl="0" w:tplc="7108E35C">
      <w:start w:val="1"/>
      <w:numFmt w:val="bullet"/>
      <w:lvlText w:val=""/>
      <w:lvlJc w:val="left"/>
      <w:pPr>
        <w:tabs>
          <w:tab w:val="num" w:pos="360"/>
        </w:tabs>
        <w:ind w:left="360" w:hanging="360"/>
      </w:pPr>
      <w:rPr>
        <w:rFonts w:ascii="Wingdings" w:hAnsi="Wingdings" w:cs="Wingdings" w:hint="default"/>
        <w:sz w:val="16"/>
        <w:szCs w:val="16"/>
      </w:rPr>
    </w:lvl>
    <w:lvl w:ilvl="1" w:tplc="CEF07F5E">
      <w:numFmt w:val="decimal"/>
      <w:lvlText w:val=""/>
      <w:lvlJc w:val="left"/>
    </w:lvl>
    <w:lvl w:ilvl="2" w:tplc="C43816DA">
      <w:numFmt w:val="decimal"/>
      <w:lvlText w:val=""/>
      <w:lvlJc w:val="left"/>
    </w:lvl>
    <w:lvl w:ilvl="3" w:tplc="ED683332">
      <w:numFmt w:val="decimal"/>
      <w:lvlText w:val=""/>
      <w:lvlJc w:val="left"/>
    </w:lvl>
    <w:lvl w:ilvl="4" w:tplc="67A6E058">
      <w:numFmt w:val="decimal"/>
      <w:lvlText w:val=""/>
      <w:lvlJc w:val="left"/>
    </w:lvl>
    <w:lvl w:ilvl="5" w:tplc="40A43E44">
      <w:numFmt w:val="decimal"/>
      <w:lvlText w:val=""/>
      <w:lvlJc w:val="left"/>
    </w:lvl>
    <w:lvl w:ilvl="6" w:tplc="16343912">
      <w:numFmt w:val="decimal"/>
      <w:lvlText w:val=""/>
      <w:lvlJc w:val="left"/>
    </w:lvl>
    <w:lvl w:ilvl="7" w:tplc="CE226F14">
      <w:numFmt w:val="decimal"/>
      <w:lvlText w:val=""/>
      <w:lvlJc w:val="left"/>
    </w:lvl>
    <w:lvl w:ilvl="8" w:tplc="C634765A">
      <w:numFmt w:val="decimal"/>
      <w:lvlText w:val=""/>
      <w:lvlJc w:val="left"/>
    </w:lvl>
  </w:abstractNum>
  <w:abstractNum w:abstractNumId="49" w15:restartNumberingAfterBreak="0">
    <w:nsid w:val="7FB92F11"/>
    <w:multiLevelType w:val="hybridMultilevel"/>
    <w:tmpl w:val="CBAE539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4"/>
  </w:num>
  <w:num w:numId="3">
    <w:abstractNumId w:val="19"/>
  </w:num>
  <w:num w:numId="4">
    <w:abstractNumId w:val="9"/>
  </w:num>
  <w:num w:numId="5">
    <w:abstractNumId w:val="3"/>
  </w:num>
  <w:num w:numId="6">
    <w:abstractNumId w:val="1"/>
  </w:num>
  <w:num w:numId="7">
    <w:abstractNumId w:val="0"/>
  </w:num>
  <w:num w:numId="8">
    <w:abstractNumId w:val="49"/>
  </w:num>
  <w:num w:numId="9">
    <w:abstractNumId w:val="5"/>
  </w:num>
  <w:num w:numId="10">
    <w:abstractNumId w:val="15"/>
  </w:num>
  <w:num w:numId="11">
    <w:abstractNumId w:val="42"/>
  </w:num>
  <w:num w:numId="12">
    <w:abstractNumId w:val="44"/>
  </w:num>
  <w:num w:numId="13">
    <w:abstractNumId w:val="10"/>
  </w:num>
  <w:num w:numId="14">
    <w:abstractNumId w:val="14"/>
  </w:num>
  <w:num w:numId="15">
    <w:abstractNumId w:val="8"/>
  </w:num>
  <w:num w:numId="16">
    <w:abstractNumId w:val="23"/>
  </w:num>
  <w:num w:numId="17">
    <w:abstractNumId w:val="20"/>
  </w:num>
  <w:num w:numId="18">
    <w:abstractNumId w:val="48"/>
  </w:num>
  <w:num w:numId="19">
    <w:abstractNumId w:val="38"/>
  </w:num>
  <w:num w:numId="20">
    <w:abstractNumId w:val="39"/>
  </w:num>
  <w:num w:numId="21">
    <w:abstractNumId w:val="4"/>
  </w:num>
  <w:num w:numId="22">
    <w:abstractNumId w:val="25"/>
  </w:num>
  <w:num w:numId="23">
    <w:abstractNumId w:val="2"/>
  </w:num>
  <w:num w:numId="24">
    <w:abstractNumId w:val="11"/>
  </w:num>
  <w:num w:numId="25">
    <w:abstractNumId w:val="31"/>
  </w:num>
  <w:num w:numId="26">
    <w:abstractNumId w:val="22"/>
  </w:num>
  <w:num w:numId="27">
    <w:abstractNumId w:val="27"/>
  </w:num>
  <w:num w:numId="28">
    <w:abstractNumId w:val="34"/>
  </w:num>
  <w:num w:numId="29">
    <w:abstractNumId w:val="21"/>
  </w:num>
  <w:num w:numId="30">
    <w:abstractNumId w:val="30"/>
  </w:num>
  <w:num w:numId="31">
    <w:abstractNumId w:val="45"/>
  </w:num>
  <w:num w:numId="32">
    <w:abstractNumId w:val="6"/>
  </w:num>
  <w:num w:numId="33">
    <w:abstractNumId w:val="28"/>
  </w:num>
  <w:num w:numId="34">
    <w:abstractNumId w:val="33"/>
  </w:num>
  <w:num w:numId="35">
    <w:abstractNumId w:val="36"/>
  </w:num>
  <w:num w:numId="36">
    <w:abstractNumId w:val="41"/>
  </w:num>
  <w:num w:numId="37">
    <w:abstractNumId w:val="46"/>
  </w:num>
  <w:num w:numId="38">
    <w:abstractNumId w:val="26"/>
  </w:num>
  <w:num w:numId="39">
    <w:abstractNumId w:val="43"/>
  </w:num>
  <w:num w:numId="40">
    <w:abstractNumId w:val="32"/>
  </w:num>
  <w:num w:numId="41">
    <w:abstractNumId w:val="12"/>
  </w:num>
  <w:num w:numId="42">
    <w:abstractNumId w:val="40"/>
  </w:num>
  <w:num w:numId="43">
    <w:abstractNumId w:val="29"/>
  </w:num>
  <w:num w:numId="44">
    <w:abstractNumId w:val="37"/>
  </w:num>
  <w:num w:numId="45">
    <w:abstractNumId w:val="7"/>
  </w:num>
  <w:num w:numId="46">
    <w:abstractNumId w:val="13"/>
  </w:num>
  <w:num w:numId="47">
    <w:abstractNumId w:val="16"/>
  </w:num>
  <w:num w:numId="48">
    <w:abstractNumId w:val="35"/>
  </w:num>
  <w:num w:numId="49">
    <w:abstractNumId w:val="4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F0"/>
    <w:rsid w:val="000009B0"/>
    <w:rsid w:val="00003177"/>
    <w:rsid w:val="00003E8E"/>
    <w:rsid w:val="00004552"/>
    <w:rsid w:val="00005DB3"/>
    <w:rsid w:val="00006DD4"/>
    <w:rsid w:val="000117A9"/>
    <w:rsid w:val="0001243D"/>
    <w:rsid w:val="000131D3"/>
    <w:rsid w:val="0001443E"/>
    <w:rsid w:val="00014519"/>
    <w:rsid w:val="00014B81"/>
    <w:rsid w:val="00016299"/>
    <w:rsid w:val="0002050D"/>
    <w:rsid w:val="00020B0B"/>
    <w:rsid w:val="00025341"/>
    <w:rsid w:val="00032482"/>
    <w:rsid w:val="00041059"/>
    <w:rsid w:val="00046904"/>
    <w:rsid w:val="00046DFA"/>
    <w:rsid w:val="0004750F"/>
    <w:rsid w:val="00056332"/>
    <w:rsid w:val="00061597"/>
    <w:rsid w:val="00061C4E"/>
    <w:rsid w:val="0007075C"/>
    <w:rsid w:val="00070BB7"/>
    <w:rsid w:val="00072B5F"/>
    <w:rsid w:val="00080F4F"/>
    <w:rsid w:val="00082894"/>
    <w:rsid w:val="000830F2"/>
    <w:rsid w:val="00093050"/>
    <w:rsid w:val="00093FEB"/>
    <w:rsid w:val="00094718"/>
    <w:rsid w:val="000A593C"/>
    <w:rsid w:val="000A61FE"/>
    <w:rsid w:val="000B5873"/>
    <w:rsid w:val="000C2366"/>
    <w:rsid w:val="000C2690"/>
    <w:rsid w:val="000C6BA4"/>
    <w:rsid w:val="000D04C1"/>
    <w:rsid w:val="000D205D"/>
    <w:rsid w:val="000E4D7A"/>
    <w:rsid w:val="000F0015"/>
    <w:rsid w:val="000F74E4"/>
    <w:rsid w:val="00101A09"/>
    <w:rsid w:val="00102864"/>
    <w:rsid w:val="00103BBF"/>
    <w:rsid w:val="00105ACA"/>
    <w:rsid w:val="00106E0F"/>
    <w:rsid w:val="001121E2"/>
    <w:rsid w:val="00114B3B"/>
    <w:rsid w:val="00120987"/>
    <w:rsid w:val="0012112A"/>
    <w:rsid w:val="00123001"/>
    <w:rsid w:val="00123C54"/>
    <w:rsid w:val="00125A0C"/>
    <w:rsid w:val="00126652"/>
    <w:rsid w:val="0013429A"/>
    <w:rsid w:val="001412AD"/>
    <w:rsid w:val="00141A04"/>
    <w:rsid w:val="00144F01"/>
    <w:rsid w:val="00153C32"/>
    <w:rsid w:val="00157FF6"/>
    <w:rsid w:val="001600C2"/>
    <w:rsid w:val="00166871"/>
    <w:rsid w:val="0017441B"/>
    <w:rsid w:val="00174AA4"/>
    <w:rsid w:val="00174C50"/>
    <w:rsid w:val="00175908"/>
    <w:rsid w:val="0018185A"/>
    <w:rsid w:val="0018464F"/>
    <w:rsid w:val="00184912"/>
    <w:rsid w:val="001869AE"/>
    <w:rsid w:val="00186B4D"/>
    <w:rsid w:val="001A50AC"/>
    <w:rsid w:val="001B2E0D"/>
    <w:rsid w:val="001B361A"/>
    <w:rsid w:val="001B48B2"/>
    <w:rsid w:val="001C034E"/>
    <w:rsid w:val="001C3142"/>
    <w:rsid w:val="001C378D"/>
    <w:rsid w:val="001E1F28"/>
    <w:rsid w:val="001F4215"/>
    <w:rsid w:val="002077FF"/>
    <w:rsid w:val="002143D7"/>
    <w:rsid w:val="00217366"/>
    <w:rsid w:val="0021798E"/>
    <w:rsid w:val="00220000"/>
    <w:rsid w:val="00220487"/>
    <w:rsid w:val="002215A7"/>
    <w:rsid w:val="00222798"/>
    <w:rsid w:val="0022598D"/>
    <w:rsid w:val="002335F6"/>
    <w:rsid w:val="00233A5B"/>
    <w:rsid w:val="002341DD"/>
    <w:rsid w:val="0023661D"/>
    <w:rsid w:val="0023755D"/>
    <w:rsid w:val="00244B67"/>
    <w:rsid w:val="00245254"/>
    <w:rsid w:val="00246389"/>
    <w:rsid w:val="00250BE4"/>
    <w:rsid w:val="00250DD2"/>
    <w:rsid w:val="00251B72"/>
    <w:rsid w:val="0026372A"/>
    <w:rsid w:val="00264055"/>
    <w:rsid w:val="00264FF1"/>
    <w:rsid w:val="002675B1"/>
    <w:rsid w:val="00284602"/>
    <w:rsid w:val="00285AEE"/>
    <w:rsid w:val="00290070"/>
    <w:rsid w:val="00294BB8"/>
    <w:rsid w:val="002A3486"/>
    <w:rsid w:val="002C2E15"/>
    <w:rsid w:val="002C4CEC"/>
    <w:rsid w:val="002D0925"/>
    <w:rsid w:val="002D1294"/>
    <w:rsid w:val="002D1AF4"/>
    <w:rsid w:val="002D371F"/>
    <w:rsid w:val="002D5AF0"/>
    <w:rsid w:val="002D6FFA"/>
    <w:rsid w:val="002E4721"/>
    <w:rsid w:val="002F0835"/>
    <w:rsid w:val="002F1AE1"/>
    <w:rsid w:val="002F3D69"/>
    <w:rsid w:val="002F6847"/>
    <w:rsid w:val="003031B0"/>
    <w:rsid w:val="0030398F"/>
    <w:rsid w:val="00303C1C"/>
    <w:rsid w:val="0030760E"/>
    <w:rsid w:val="003124B1"/>
    <w:rsid w:val="003146EE"/>
    <w:rsid w:val="003155AE"/>
    <w:rsid w:val="00315EEE"/>
    <w:rsid w:val="00317F4E"/>
    <w:rsid w:val="0032108F"/>
    <w:rsid w:val="003260CF"/>
    <w:rsid w:val="0033175B"/>
    <w:rsid w:val="00333FA3"/>
    <w:rsid w:val="0033693B"/>
    <w:rsid w:val="003406D6"/>
    <w:rsid w:val="00342E05"/>
    <w:rsid w:val="003457E2"/>
    <w:rsid w:val="00353862"/>
    <w:rsid w:val="0036779D"/>
    <w:rsid w:val="003707F4"/>
    <w:rsid w:val="00370CDA"/>
    <w:rsid w:val="0038512A"/>
    <w:rsid w:val="0039263B"/>
    <w:rsid w:val="00392FC7"/>
    <w:rsid w:val="00393E1F"/>
    <w:rsid w:val="00396619"/>
    <w:rsid w:val="003A1DDC"/>
    <w:rsid w:val="003B2DDE"/>
    <w:rsid w:val="003B2FC9"/>
    <w:rsid w:val="003B329E"/>
    <w:rsid w:val="003B46EB"/>
    <w:rsid w:val="003C073B"/>
    <w:rsid w:val="003C48EF"/>
    <w:rsid w:val="003C6056"/>
    <w:rsid w:val="003C741F"/>
    <w:rsid w:val="003D2CDE"/>
    <w:rsid w:val="003D4075"/>
    <w:rsid w:val="003D433B"/>
    <w:rsid w:val="003E507A"/>
    <w:rsid w:val="003E55B6"/>
    <w:rsid w:val="003F470E"/>
    <w:rsid w:val="003F67D9"/>
    <w:rsid w:val="00402041"/>
    <w:rsid w:val="00402596"/>
    <w:rsid w:val="004068C8"/>
    <w:rsid w:val="004170B5"/>
    <w:rsid w:val="0041718E"/>
    <w:rsid w:val="00417961"/>
    <w:rsid w:val="004179DE"/>
    <w:rsid w:val="00423E6F"/>
    <w:rsid w:val="00440960"/>
    <w:rsid w:val="00441297"/>
    <w:rsid w:val="00441D0E"/>
    <w:rsid w:val="00443110"/>
    <w:rsid w:val="004455A0"/>
    <w:rsid w:val="00454FF1"/>
    <w:rsid w:val="0045649E"/>
    <w:rsid w:val="00457909"/>
    <w:rsid w:val="004600B6"/>
    <w:rsid w:val="0046044D"/>
    <w:rsid w:val="004604A6"/>
    <w:rsid w:val="00461FEB"/>
    <w:rsid w:val="00462BA4"/>
    <w:rsid w:val="00464A38"/>
    <w:rsid w:val="004668EF"/>
    <w:rsid w:val="00466EE6"/>
    <w:rsid w:val="004726FE"/>
    <w:rsid w:val="00475CC6"/>
    <w:rsid w:val="00476B9E"/>
    <w:rsid w:val="004817FA"/>
    <w:rsid w:val="00482014"/>
    <w:rsid w:val="0048237C"/>
    <w:rsid w:val="00491FA5"/>
    <w:rsid w:val="00494574"/>
    <w:rsid w:val="00495776"/>
    <w:rsid w:val="004A38B7"/>
    <w:rsid w:val="004A6E60"/>
    <w:rsid w:val="004B5C16"/>
    <w:rsid w:val="004C5AAB"/>
    <w:rsid w:val="004C67CB"/>
    <w:rsid w:val="004D0D32"/>
    <w:rsid w:val="004D1914"/>
    <w:rsid w:val="004E0AFE"/>
    <w:rsid w:val="004E3692"/>
    <w:rsid w:val="004E7EA9"/>
    <w:rsid w:val="004F0CC5"/>
    <w:rsid w:val="004F0F0F"/>
    <w:rsid w:val="004F76A9"/>
    <w:rsid w:val="00501DD9"/>
    <w:rsid w:val="00504CA0"/>
    <w:rsid w:val="00505135"/>
    <w:rsid w:val="00514E17"/>
    <w:rsid w:val="00515CC6"/>
    <w:rsid w:val="00517D58"/>
    <w:rsid w:val="00523A16"/>
    <w:rsid w:val="005253C0"/>
    <w:rsid w:val="00530F5D"/>
    <w:rsid w:val="005371DF"/>
    <w:rsid w:val="00542403"/>
    <w:rsid w:val="0054474B"/>
    <w:rsid w:val="00544A5B"/>
    <w:rsid w:val="00545BA6"/>
    <w:rsid w:val="005467D5"/>
    <w:rsid w:val="00550CFF"/>
    <w:rsid w:val="005511E5"/>
    <w:rsid w:val="0055676A"/>
    <w:rsid w:val="00557BC5"/>
    <w:rsid w:val="00561387"/>
    <w:rsid w:val="005728DF"/>
    <w:rsid w:val="00572A5E"/>
    <w:rsid w:val="005755F9"/>
    <w:rsid w:val="0057728A"/>
    <w:rsid w:val="0057772A"/>
    <w:rsid w:val="00581F7D"/>
    <w:rsid w:val="00582CAB"/>
    <w:rsid w:val="00582D5F"/>
    <w:rsid w:val="00590D5A"/>
    <w:rsid w:val="00591032"/>
    <w:rsid w:val="00594466"/>
    <w:rsid w:val="00597356"/>
    <w:rsid w:val="00597938"/>
    <w:rsid w:val="005A78C2"/>
    <w:rsid w:val="005B0123"/>
    <w:rsid w:val="005B07B1"/>
    <w:rsid w:val="005B711F"/>
    <w:rsid w:val="005B7535"/>
    <w:rsid w:val="005C2F27"/>
    <w:rsid w:val="005D4008"/>
    <w:rsid w:val="005D4180"/>
    <w:rsid w:val="005D76F9"/>
    <w:rsid w:val="005F09FD"/>
    <w:rsid w:val="005F353E"/>
    <w:rsid w:val="005F37AF"/>
    <w:rsid w:val="005F3F20"/>
    <w:rsid w:val="005F7F0F"/>
    <w:rsid w:val="00601102"/>
    <w:rsid w:val="00604BBA"/>
    <w:rsid w:val="00607770"/>
    <w:rsid w:val="00611E51"/>
    <w:rsid w:val="00613DB8"/>
    <w:rsid w:val="00621C4D"/>
    <w:rsid w:val="00622564"/>
    <w:rsid w:val="00622928"/>
    <w:rsid w:val="00625FC2"/>
    <w:rsid w:val="006307C6"/>
    <w:rsid w:val="006323DF"/>
    <w:rsid w:val="00632F0E"/>
    <w:rsid w:val="0063669B"/>
    <w:rsid w:val="00652F7A"/>
    <w:rsid w:val="00653001"/>
    <w:rsid w:val="006549DD"/>
    <w:rsid w:val="006604B7"/>
    <w:rsid w:val="00664263"/>
    <w:rsid w:val="00673D2C"/>
    <w:rsid w:val="0067606D"/>
    <w:rsid w:val="00683943"/>
    <w:rsid w:val="00693F95"/>
    <w:rsid w:val="0069501A"/>
    <w:rsid w:val="00695D35"/>
    <w:rsid w:val="006A1399"/>
    <w:rsid w:val="006A21AD"/>
    <w:rsid w:val="006A31BE"/>
    <w:rsid w:val="006A6413"/>
    <w:rsid w:val="006B0A51"/>
    <w:rsid w:val="006C2689"/>
    <w:rsid w:val="006C56E5"/>
    <w:rsid w:val="006D03B5"/>
    <w:rsid w:val="006D10C0"/>
    <w:rsid w:val="006D2EC8"/>
    <w:rsid w:val="006E2EE3"/>
    <w:rsid w:val="006E2F84"/>
    <w:rsid w:val="006F5BB7"/>
    <w:rsid w:val="006F7F8F"/>
    <w:rsid w:val="00701105"/>
    <w:rsid w:val="007017F5"/>
    <w:rsid w:val="007020FC"/>
    <w:rsid w:val="0070229C"/>
    <w:rsid w:val="0070519E"/>
    <w:rsid w:val="00711463"/>
    <w:rsid w:val="00711519"/>
    <w:rsid w:val="007205E3"/>
    <w:rsid w:val="00723DA7"/>
    <w:rsid w:val="00731FCB"/>
    <w:rsid w:val="007371FE"/>
    <w:rsid w:val="00742048"/>
    <w:rsid w:val="0074254D"/>
    <w:rsid w:val="00746A99"/>
    <w:rsid w:val="00747B3A"/>
    <w:rsid w:val="00752125"/>
    <w:rsid w:val="0075241F"/>
    <w:rsid w:val="00753A02"/>
    <w:rsid w:val="00760538"/>
    <w:rsid w:val="00762ED9"/>
    <w:rsid w:val="00766DC3"/>
    <w:rsid w:val="00767F49"/>
    <w:rsid w:val="00774FB6"/>
    <w:rsid w:val="00775D2F"/>
    <w:rsid w:val="007774DE"/>
    <w:rsid w:val="007807EE"/>
    <w:rsid w:val="00787013"/>
    <w:rsid w:val="00791104"/>
    <w:rsid w:val="00792AF1"/>
    <w:rsid w:val="00796835"/>
    <w:rsid w:val="0079700A"/>
    <w:rsid w:val="007A1CA6"/>
    <w:rsid w:val="007A5453"/>
    <w:rsid w:val="007A77C2"/>
    <w:rsid w:val="007B14B6"/>
    <w:rsid w:val="007B6412"/>
    <w:rsid w:val="007B7443"/>
    <w:rsid w:val="007C0086"/>
    <w:rsid w:val="007C34C7"/>
    <w:rsid w:val="007E353B"/>
    <w:rsid w:val="007E377A"/>
    <w:rsid w:val="007E4D40"/>
    <w:rsid w:val="007E61F8"/>
    <w:rsid w:val="007F0BFA"/>
    <w:rsid w:val="00801DD9"/>
    <w:rsid w:val="008022D8"/>
    <w:rsid w:val="00802FD3"/>
    <w:rsid w:val="008078B3"/>
    <w:rsid w:val="008112B1"/>
    <w:rsid w:val="00812B07"/>
    <w:rsid w:val="00815D11"/>
    <w:rsid w:val="00821FD2"/>
    <w:rsid w:val="00822297"/>
    <w:rsid w:val="008230C2"/>
    <w:rsid w:val="0082419E"/>
    <w:rsid w:val="00824DF5"/>
    <w:rsid w:val="008329B5"/>
    <w:rsid w:val="00832B9D"/>
    <w:rsid w:val="008353F3"/>
    <w:rsid w:val="00843295"/>
    <w:rsid w:val="008604F5"/>
    <w:rsid w:val="00860B80"/>
    <w:rsid w:val="00861D66"/>
    <w:rsid w:val="00862509"/>
    <w:rsid w:val="00865431"/>
    <w:rsid w:val="00867987"/>
    <w:rsid w:val="008837A7"/>
    <w:rsid w:val="0088579D"/>
    <w:rsid w:val="00885EA7"/>
    <w:rsid w:val="00896AA9"/>
    <w:rsid w:val="008A13D4"/>
    <w:rsid w:val="008A3495"/>
    <w:rsid w:val="008A3643"/>
    <w:rsid w:val="008A45C7"/>
    <w:rsid w:val="008A5A60"/>
    <w:rsid w:val="008A5C65"/>
    <w:rsid w:val="008A7A44"/>
    <w:rsid w:val="008B00B1"/>
    <w:rsid w:val="008B31FC"/>
    <w:rsid w:val="008B5046"/>
    <w:rsid w:val="008B5FF1"/>
    <w:rsid w:val="008B6E53"/>
    <w:rsid w:val="008C2786"/>
    <w:rsid w:val="008C3F12"/>
    <w:rsid w:val="008D1B2B"/>
    <w:rsid w:val="008D3D9F"/>
    <w:rsid w:val="008D566E"/>
    <w:rsid w:val="008D6B0D"/>
    <w:rsid w:val="008D6ED8"/>
    <w:rsid w:val="008D6F54"/>
    <w:rsid w:val="008E164A"/>
    <w:rsid w:val="008E4F06"/>
    <w:rsid w:val="008F09CB"/>
    <w:rsid w:val="008F343E"/>
    <w:rsid w:val="008F550E"/>
    <w:rsid w:val="008F67F6"/>
    <w:rsid w:val="008F7D26"/>
    <w:rsid w:val="00917900"/>
    <w:rsid w:val="009223C7"/>
    <w:rsid w:val="00923729"/>
    <w:rsid w:val="00925209"/>
    <w:rsid w:val="009319D7"/>
    <w:rsid w:val="00943052"/>
    <w:rsid w:val="00944345"/>
    <w:rsid w:val="0094684F"/>
    <w:rsid w:val="00952603"/>
    <w:rsid w:val="0095525B"/>
    <w:rsid w:val="0095606A"/>
    <w:rsid w:val="00961438"/>
    <w:rsid w:val="00971DBA"/>
    <w:rsid w:val="00977368"/>
    <w:rsid w:val="009873A4"/>
    <w:rsid w:val="00987766"/>
    <w:rsid w:val="0099267B"/>
    <w:rsid w:val="00994F8C"/>
    <w:rsid w:val="00995DD4"/>
    <w:rsid w:val="00996B24"/>
    <w:rsid w:val="009A12A7"/>
    <w:rsid w:val="009A14B2"/>
    <w:rsid w:val="009A1940"/>
    <w:rsid w:val="009A1FF4"/>
    <w:rsid w:val="009C2BA2"/>
    <w:rsid w:val="009C689C"/>
    <w:rsid w:val="009C7CCD"/>
    <w:rsid w:val="009D4EA0"/>
    <w:rsid w:val="009D78FC"/>
    <w:rsid w:val="009D7E7F"/>
    <w:rsid w:val="009D7FB9"/>
    <w:rsid w:val="009E0C7A"/>
    <w:rsid w:val="009E48C2"/>
    <w:rsid w:val="009F2044"/>
    <w:rsid w:val="009F30B2"/>
    <w:rsid w:val="009F3455"/>
    <w:rsid w:val="009F522D"/>
    <w:rsid w:val="009F7EF0"/>
    <w:rsid w:val="00A05195"/>
    <w:rsid w:val="00A05310"/>
    <w:rsid w:val="00A06C5E"/>
    <w:rsid w:val="00A07F59"/>
    <w:rsid w:val="00A10066"/>
    <w:rsid w:val="00A11A08"/>
    <w:rsid w:val="00A157AB"/>
    <w:rsid w:val="00A158FF"/>
    <w:rsid w:val="00A206EC"/>
    <w:rsid w:val="00A212E8"/>
    <w:rsid w:val="00A236DF"/>
    <w:rsid w:val="00A2394C"/>
    <w:rsid w:val="00A333A6"/>
    <w:rsid w:val="00A401DF"/>
    <w:rsid w:val="00A423BB"/>
    <w:rsid w:val="00A43B1B"/>
    <w:rsid w:val="00A46175"/>
    <w:rsid w:val="00A46C4B"/>
    <w:rsid w:val="00A47D93"/>
    <w:rsid w:val="00A50348"/>
    <w:rsid w:val="00A54957"/>
    <w:rsid w:val="00A56C68"/>
    <w:rsid w:val="00A647EB"/>
    <w:rsid w:val="00A67F01"/>
    <w:rsid w:val="00A71CCA"/>
    <w:rsid w:val="00A82023"/>
    <w:rsid w:val="00A86A09"/>
    <w:rsid w:val="00A90604"/>
    <w:rsid w:val="00A91958"/>
    <w:rsid w:val="00A934AE"/>
    <w:rsid w:val="00A94762"/>
    <w:rsid w:val="00A9563D"/>
    <w:rsid w:val="00A96FCB"/>
    <w:rsid w:val="00A970B7"/>
    <w:rsid w:val="00A972FB"/>
    <w:rsid w:val="00AA3A31"/>
    <w:rsid w:val="00AA6706"/>
    <w:rsid w:val="00AB4ABD"/>
    <w:rsid w:val="00AB65D5"/>
    <w:rsid w:val="00AB70AD"/>
    <w:rsid w:val="00AB726C"/>
    <w:rsid w:val="00AD25FA"/>
    <w:rsid w:val="00AD3140"/>
    <w:rsid w:val="00AE0243"/>
    <w:rsid w:val="00AE281C"/>
    <w:rsid w:val="00AF0D09"/>
    <w:rsid w:val="00AF1795"/>
    <w:rsid w:val="00AF1A92"/>
    <w:rsid w:val="00AF4499"/>
    <w:rsid w:val="00AF56D5"/>
    <w:rsid w:val="00B001C4"/>
    <w:rsid w:val="00B0487D"/>
    <w:rsid w:val="00B074F8"/>
    <w:rsid w:val="00B106F3"/>
    <w:rsid w:val="00B1180A"/>
    <w:rsid w:val="00B14174"/>
    <w:rsid w:val="00B16865"/>
    <w:rsid w:val="00B17A31"/>
    <w:rsid w:val="00B17A45"/>
    <w:rsid w:val="00B17B58"/>
    <w:rsid w:val="00B27B98"/>
    <w:rsid w:val="00B35818"/>
    <w:rsid w:val="00B46361"/>
    <w:rsid w:val="00B50D42"/>
    <w:rsid w:val="00B54BA1"/>
    <w:rsid w:val="00B56460"/>
    <w:rsid w:val="00B57748"/>
    <w:rsid w:val="00B6255A"/>
    <w:rsid w:val="00B737AD"/>
    <w:rsid w:val="00B75E5B"/>
    <w:rsid w:val="00B767B7"/>
    <w:rsid w:val="00B767CF"/>
    <w:rsid w:val="00B95A7E"/>
    <w:rsid w:val="00BA6D93"/>
    <w:rsid w:val="00BB342C"/>
    <w:rsid w:val="00BB51CA"/>
    <w:rsid w:val="00BB5E71"/>
    <w:rsid w:val="00BB7595"/>
    <w:rsid w:val="00BB792C"/>
    <w:rsid w:val="00BC13CA"/>
    <w:rsid w:val="00BC350F"/>
    <w:rsid w:val="00BC448D"/>
    <w:rsid w:val="00BC5635"/>
    <w:rsid w:val="00BC5921"/>
    <w:rsid w:val="00BD209E"/>
    <w:rsid w:val="00BE7710"/>
    <w:rsid w:val="00BF44B8"/>
    <w:rsid w:val="00BF5278"/>
    <w:rsid w:val="00BF542B"/>
    <w:rsid w:val="00BF5B59"/>
    <w:rsid w:val="00C015AF"/>
    <w:rsid w:val="00C0222E"/>
    <w:rsid w:val="00C0605D"/>
    <w:rsid w:val="00C11C10"/>
    <w:rsid w:val="00C13159"/>
    <w:rsid w:val="00C144CF"/>
    <w:rsid w:val="00C15342"/>
    <w:rsid w:val="00C15C34"/>
    <w:rsid w:val="00C23906"/>
    <w:rsid w:val="00C3083D"/>
    <w:rsid w:val="00C30A56"/>
    <w:rsid w:val="00C42228"/>
    <w:rsid w:val="00C4254B"/>
    <w:rsid w:val="00C42778"/>
    <w:rsid w:val="00C4294F"/>
    <w:rsid w:val="00C42A3E"/>
    <w:rsid w:val="00C44277"/>
    <w:rsid w:val="00C4675F"/>
    <w:rsid w:val="00C600F1"/>
    <w:rsid w:val="00C71DA3"/>
    <w:rsid w:val="00C86947"/>
    <w:rsid w:val="00C91657"/>
    <w:rsid w:val="00C95969"/>
    <w:rsid w:val="00C978A1"/>
    <w:rsid w:val="00C97FF0"/>
    <w:rsid w:val="00CA66EF"/>
    <w:rsid w:val="00CB177A"/>
    <w:rsid w:val="00CB3510"/>
    <w:rsid w:val="00CB6553"/>
    <w:rsid w:val="00CC5EC2"/>
    <w:rsid w:val="00CD4153"/>
    <w:rsid w:val="00CD4DBE"/>
    <w:rsid w:val="00CD7A1E"/>
    <w:rsid w:val="00CE5CA0"/>
    <w:rsid w:val="00CE7A29"/>
    <w:rsid w:val="00CE7C90"/>
    <w:rsid w:val="00CF2118"/>
    <w:rsid w:val="00CF45D1"/>
    <w:rsid w:val="00CF610B"/>
    <w:rsid w:val="00CF74EF"/>
    <w:rsid w:val="00D0110E"/>
    <w:rsid w:val="00D07D1D"/>
    <w:rsid w:val="00D101EF"/>
    <w:rsid w:val="00D10BDD"/>
    <w:rsid w:val="00D11D38"/>
    <w:rsid w:val="00D12B4F"/>
    <w:rsid w:val="00D2092E"/>
    <w:rsid w:val="00D359FA"/>
    <w:rsid w:val="00D3682C"/>
    <w:rsid w:val="00D36D18"/>
    <w:rsid w:val="00D37A8D"/>
    <w:rsid w:val="00D40221"/>
    <w:rsid w:val="00D41792"/>
    <w:rsid w:val="00D42E2A"/>
    <w:rsid w:val="00D443C5"/>
    <w:rsid w:val="00D468AF"/>
    <w:rsid w:val="00D473B3"/>
    <w:rsid w:val="00D564E3"/>
    <w:rsid w:val="00D62254"/>
    <w:rsid w:val="00D62958"/>
    <w:rsid w:val="00D635F0"/>
    <w:rsid w:val="00D66482"/>
    <w:rsid w:val="00D673F1"/>
    <w:rsid w:val="00D6799D"/>
    <w:rsid w:val="00D70695"/>
    <w:rsid w:val="00D71A17"/>
    <w:rsid w:val="00D75BAE"/>
    <w:rsid w:val="00D81E4E"/>
    <w:rsid w:val="00D83475"/>
    <w:rsid w:val="00D8757D"/>
    <w:rsid w:val="00D92D4E"/>
    <w:rsid w:val="00DA3244"/>
    <w:rsid w:val="00DA3247"/>
    <w:rsid w:val="00DA67D0"/>
    <w:rsid w:val="00DB164F"/>
    <w:rsid w:val="00DB3763"/>
    <w:rsid w:val="00DB4124"/>
    <w:rsid w:val="00DB6852"/>
    <w:rsid w:val="00DC01AF"/>
    <w:rsid w:val="00DC0B52"/>
    <w:rsid w:val="00DC46C0"/>
    <w:rsid w:val="00DD7762"/>
    <w:rsid w:val="00DE22AF"/>
    <w:rsid w:val="00DE7422"/>
    <w:rsid w:val="00DE7B4B"/>
    <w:rsid w:val="00DF25BC"/>
    <w:rsid w:val="00DF2611"/>
    <w:rsid w:val="00DF2B54"/>
    <w:rsid w:val="00DF368D"/>
    <w:rsid w:val="00E01CFE"/>
    <w:rsid w:val="00E03554"/>
    <w:rsid w:val="00E03983"/>
    <w:rsid w:val="00E03E15"/>
    <w:rsid w:val="00E0473E"/>
    <w:rsid w:val="00E04BAE"/>
    <w:rsid w:val="00E05087"/>
    <w:rsid w:val="00E052AC"/>
    <w:rsid w:val="00E11940"/>
    <w:rsid w:val="00E12DDA"/>
    <w:rsid w:val="00E14D82"/>
    <w:rsid w:val="00E163F5"/>
    <w:rsid w:val="00E17FCB"/>
    <w:rsid w:val="00E20FB5"/>
    <w:rsid w:val="00E23B1E"/>
    <w:rsid w:val="00E24B74"/>
    <w:rsid w:val="00E372E6"/>
    <w:rsid w:val="00E41552"/>
    <w:rsid w:val="00E53112"/>
    <w:rsid w:val="00E57A1C"/>
    <w:rsid w:val="00E62456"/>
    <w:rsid w:val="00E62742"/>
    <w:rsid w:val="00E629EE"/>
    <w:rsid w:val="00E62C30"/>
    <w:rsid w:val="00E6307E"/>
    <w:rsid w:val="00E67F77"/>
    <w:rsid w:val="00E7469E"/>
    <w:rsid w:val="00E7707F"/>
    <w:rsid w:val="00E77BF2"/>
    <w:rsid w:val="00E876C2"/>
    <w:rsid w:val="00E90701"/>
    <w:rsid w:val="00E9096F"/>
    <w:rsid w:val="00E933CB"/>
    <w:rsid w:val="00EA16EA"/>
    <w:rsid w:val="00EA364A"/>
    <w:rsid w:val="00EA4016"/>
    <w:rsid w:val="00EA5AB5"/>
    <w:rsid w:val="00EA68C5"/>
    <w:rsid w:val="00EB066B"/>
    <w:rsid w:val="00EB09BF"/>
    <w:rsid w:val="00EB17E6"/>
    <w:rsid w:val="00EB6811"/>
    <w:rsid w:val="00EC1A8F"/>
    <w:rsid w:val="00EC36B2"/>
    <w:rsid w:val="00ED629C"/>
    <w:rsid w:val="00EE3DCC"/>
    <w:rsid w:val="00EE78C4"/>
    <w:rsid w:val="00EE7D73"/>
    <w:rsid w:val="00EF0EFF"/>
    <w:rsid w:val="00EF287C"/>
    <w:rsid w:val="00EF4798"/>
    <w:rsid w:val="00EF5E24"/>
    <w:rsid w:val="00F02C10"/>
    <w:rsid w:val="00F1228D"/>
    <w:rsid w:val="00F13235"/>
    <w:rsid w:val="00F239BE"/>
    <w:rsid w:val="00F23D87"/>
    <w:rsid w:val="00F2581F"/>
    <w:rsid w:val="00F31935"/>
    <w:rsid w:val="00F32CC0"/>
    <w:rsid w:val="00F3600B"/>
    <w:rsid w:val="00F37E36"/>
    <w:rsid w:val="00F4078F"/>
    <w:rsid w:val="00F4622B"/>
    <w:rsid w:val="00F50FC8"/>
    <w:rsid w:val="00F55B82"/>
    <w:rsid w:val="00F66339"/>
    <w:rsid w:val="00F66FDA"/>
    <w:rsid w:val="00F71BE9"/>
    <w:rsid w:val="00F75A95"/>
    <w:rsid w:val="00F80FE4"/>
    <w:rsid w:val="00F82614"/>
    <w:rsid w:val="00F902FA"/>
    <w:rsid w:val="00F91D30"/>
    <w:rsid w:val="00F93039"/>
    <w:rsid w:val="00F930DA"/>
    <w:rsid w:val="00F94A09"/>
    <w:rsid w:val="00F95E29"/>
    <w:rsid w:val="00F9720B"/>
    <w:rsid w:val="00FA0496"/>
    <w:rsid w:val="00FB2AF0"/>
    <w:rsid w:val="00FB3FF4"/>
    <w:rsid w:val="00FB43D7"/>
    <w:rsid w:val="00FC1614"/>
    <w:rsid w:val="00FC2216"/>
    <w:rsid w:val="00FC5643"/>
    <w:rsid w:val="00FD257B"/>
    <w:rsid w:val="00FD2759"/>
    <w:rsid w:val="00FD372D"/>
    <w:rsid w:val="00FD6509"/>
    <w:rsid w:val="00FE0377"/>
    <w:rsid w:val="00FF14CD"/>
    <w:rsid w:val="00FF74FC"/>
    <w:rsid w:val="00FF7539"/>
    <w:rsid w:val="0BFFA1E9"/>
    <w:rsid w:val="166C668B"/>
    <w:rsid w:val="1CCF5344"/>
    <w:rsid w:val="1FAA03AA"/>
    <w:rsid w:val="279CFB58"/>
    <w:rsid w:val="33589F29"/>
    <w:rsid w:val="3A678DCC"/>
    <w:rsid w:val="41F95BD3"/>
    <w:rsid w:val="452CAF4F"/>
    <w:rsid w:val="49C59094"/>
    <w:rsid w:val="520C4B1C"/>
    <w:rsid w:val="5978ED94"/>
    <w:rsid w:val="7376EF71"/>
    <w:rsid w:val="7DA9E581"/>
    <w:rsid w:val="7E4A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D86BDE"/>
  <w15:docId w15:val="{22985F9B-A226-4877-A51F-43D28059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37C"/>
    <w:rPr>
      <w:sz w:val="24"/>
      <w:szCs w:val="24"/>
    </w:rPr>
  </w:style>
  <w:style w:type="paragraph" w:styleId="Heading2">
    <w:name w:val="heading 2"/>
    <w:basedOn w:val="Normal"/>
    <w:next w:val="Normal"/>
    <w:qFormat/>
    <w:rsid w:val="004604A6"/>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595"/>
    <w:pPr>
      <w:tabs>
        <w:tab w:val="center" w:pos="4320"/>
        <w:tab w:val="right" w:pos="8640"/>
      </w:tabs>
    </w:pPr>
  </w:style>
  <w:style w:type="paragraph" w:styleId="Footer">
    <w:name w:val="footer"/>
    <w:basedOn w:val="Normal"/>
    <w:link w:val="FooterChar"/>
    <w:uiPriority w:val="99"/>
    <w:rsid w:val="00BB7595"/>
    <w:pPr>
      <w:tabs>
        <w:tab w:val="center" w:pos="4320"/>
        <w:tab w:val="right" w:pos="8640"/>
      </w:tabs>
    </w:pPr>
  </w:style>
  <w:style w:type="table" w:styleId="TableGrid">
    <w:name w:val="Table Grid"/>
    <w:basedOn w:val="TableNormal"/>
    <w:rsid w:val="00BB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F343E"/>
  </w:style>
  <w:style w:type="character" w:styleId="CommentReference">
    <w:name w:val="annotation reference"/>
    <w:semiHidden/>
    <w:rsid w:val="000D04C1"/>
    <w:rPr>
      <w:sz w:val="16"/>
      <w:szCs w:val="16"/>
    </w:rPr>
  </w:style>
  <w:style w:type="paragraph" w:styleId="CommentText">
    <w:name w:val="annotation text"/>
    <w:basedOn w:val="Normal"/>
    <w:link w:val="CommentTextChar"/>
    <w:semiHidden/>
    <w:rsid w:val="000D04C1"/>
    <w:rPr>
      <w:sz w:val="20"/>
      <w:szCs w:val="20"/>
    </w:rPr>
  </w:style>
  <w:style w:type="paragraph" w:styleId="BalloonText">
    <w:name w:val="Balloon Text"/>
    <w:basedOn w:val="Normal"/>
    <w:semiHidden/>
    <w:rsid w:val="000D04C1"/>
    <w:rPr>
      <w:rFonts w:ascii="Tahoma" w:hAnsi="Tahoma" w:cs="Tahoma"/>
      <w:sz w:val="16"/>
      <w:szCs w:val="16"/>
    </w:rPr>
  </w:style>
  <w:style w:type="character" w:customStyle="1" w:styleId="FooterChar">
    <w:name w:val="Footer Char"/>
    <w:link w:val="Footer"/>
    <w:uiPriority w:val="99"/>
    <w:rsid w:val="00466EE6"/>
    <w:rPr>
      <w:sz w:val="24"/>
      <w:szCs w:val="24"/>
    </w:rPr>
  </w:style>
  <w:style w:type="paragraph" w:styleId="ListParagraph">
    <w:name w:val="List Paragraph"/>
    <w:basedOn w:val="Normal"/>
    <w:uiPriority w:val="34"/>
    <w:qFormat/>
    <w:rsid w:val="007B14B6"/>
    <w:pPr>
      <w:ind w:left="720"/>
      <w:contextualSpacing/>
    </w:pPr>
  </w:style>
  <w:style w:type="paragraph" w:styleId="CommentSubject">
    <w:name w:val="annotation subject"/>
    <w:basedOn w:val="CommentText"/>
    <w:next w:val="CommentText"/>
    <w:link w:val="CommentSubjectChar"/>
    <w:semiHidden/>
    <w:unhideWhenUsed/>
    <w:rsid w:val="00572A5E"/>
    <w:rPr>
      <w:b/>
      <w:bCs/>
    </w:rPr>
  </w:style>
  <w:style w:type="character" w:customStyle="1" w:styleId="CommentTextChar">
    <w:name w:val="Comment Text Char"/>
    <w:basedOn w:val="DefaultParagraphFont"/>
    <w:link w:val="CommentText"/>
    <w:semiHidden/>
    <w:rsid w:val="00572A5E"/>
  </w:style>
  <w:style w:type="character" w:customStyle="1" w:styleId="CommentSubjectChar">
    <w:name w:val="Comment Subject Char"/>
    <w:basedOn w:val="CommentTextChar"/>
    <w:link w:val="CommentSubject"/>
    <w:semiHidden/>
    <w:rsid w:val="00572A5E"/>
    <w:rPr>
      <w:b/>
      <w:bCs/>
    </w:rPr>
  </w:style>
  <w:style w:type="character" w:styleId="Hyperlink">
    <w:name w:val="Hyperlink"/>
    <w:basedOn w:val="DefaultParagraphFont"/>
    <w:unhideWhenUsed/>
    <w:rsid w:val="00461FEB"/>
    <w:rPr>
      <w:color w:val="0563C1" w:themeColor="hyperlink"/>
      <w:u w:val="single"/>
    </w:rPr>
  </w:style>
  <w:style w:type="character" w:styleId="UnresolvedMention">
    <w:name w:val="Unresolved Mention"/>
    <w:basedOn w:val="DefaultParagraphFont"/>
    <w:uiPriority w:val="99"/>
    <w:semiHidden/>
    <w:unhideWhenUsed/>
    <w:rsid w:val="00461FEB"/>
    <w:rPr>
      <w:color w:val="808080"/>
      <w:shd w:val="clear" w:color="auto" w:fill="E6E6E6"/>
    </w:rPr>
  </w:style>
  <w:style w:type="character" w:styleId="FollowedHyperlink">
    <w:name w:val="FollowedHyperlink"/>
    <w:basedOn w:val="DefaultParagraphFont"/>
    <w:semiHidden/>
    <w:unhideWhenUsed/>
    <w:rsid w:val="00125A0C"/>
    <w:rPr>
      <w:color w:val="954F72" w:themeColor="followedHyperlink"/>
      <w:u w:val="single"/>
    </w:rPr>
  </w:style>
  <w:style w:type="character" w:styleId="Strong">
    <w:name w:val="Strong"/>
    <w:basedOn w:val="DefaultParagraphFont"/>
    <w:uiPriority w:val="22"/>
    <w:qFormat/>
    <w:rsid w:val="00D62958"/>
    <w:rPr>
      <w:b/>
      <w:bCs/>
    </w:rPr>
  </w:style>
  <w:style w:type="character" w:styleId="PlaceholderText">
    <w:name w:val="Placeholder Text"/>
    <w:basedOn w:val="DefaultParagraphFont"/>
    <w:uiPriority w:val="99"/>
    <w:semiHidden/>
    <w:rsid w:val="008D6B0D"/>
    <w:rPr>
      <w:color w:val="808080"/>
    </w:rPr>
  </w:style>
  <w:style w:type="paragraph" w:customStyle="1" w:styleId="1ResumeBullets">
    <w:name w:val="1 Resume Bullets"/>
    <w:basedOn w:val="Normal"/>
    <w:rsid w:val="007807EE"/>
    <w:pPr>
      <w:numPr>
        <w:numId w:val="45"/>
      </w:numPr>
    </w:pPr>
  </w:style>
  <w:style w:type="paragraph" w:styleId="FootnoteText">
    <w:name w:val="footnote text"/>
    <w:basedOn w:val="Normal"/>
    <w:link w:val="FootnoteTextChar"/>
    <w:semiHidden/>
    <w:unhideWhenUsed/>
    <w:rsid w:val="00767F49"/>
    <w:rPr>
      <w:sz w:val="20"/>
      <w:szCs w:val="20"/>
    </w:rPr>
  </w:style>
  <w:style w:type="character" w:customStyle="1" w:styleId="FootnoteTextChar">
    <w:name w:val="Footnote Text Char"/>
    <w:basedOn w:val="DefaultParagraphFont"/>
    <w:link w:val="FootnoteText"/>
    <w:semiHidden/>
    <w:rsid w:val="00767F49"/>
  </w:style>
  <w:style w:type="character" w:styleId="FootnoteReference">
    <w:name w:val="footnote reference"/>
    <w:basedOn w:val="DefaultParagraphFont"/>
    <w:semiHidden/>
    <w:unhideWhenUsed/>
    <w:rsid w:val="00767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7326">
      <w:bodyDiv w:val="1"/>
      <w:marLeft w:val="0"/>
      <w:marRight w:val="0"/>
      <w:marTop w:val="0"/>
      <w:marBottom w:val="0"/>
      <w:divBdr>
        <w:top w:val="none" w:sz="0" w:space="0" w:color="auto"/>
        <w:left w:val="none" w:sz="0" w:space="0" w:color="auto"/>
        <w:bottom w:val="none" w:sz="0" w:space="0" w:color="auto"/>
        <w:right w:val="none" w:sz="0" w:space="0" w:color="auto"/>
      </w:divBdr>
    </w:div>
    <w:div w:id="782115665">
      <w:bodyDiv w:val="1"/>
      <w:marLeft w:val="0"/>
      <w:marRight w:val="0"/>
      <w:marTop w:val="0"/>
      <w:marBottom w:val="0"/>
      <w:divBdr>
        <w:top w:val="none" w:sz="0" w:space="0" w:color="auto"/>
        <w:left w:val="none" w:sz="0" w:space="0" w:color="auto"/>
        <w:bottom w:val="none" w:sz="0" w:space="0" w:color="auto"/>
        <w:right w:val="none" w:sz="0" w:space="0" w:color="auto"/>
      </w:divBdr>
    </w:div>
    <w:div w:id="1082066267">
      <w:bodyDiv w:val="1"/>
      <w:marLeft w:val="0"/>
      <w:marRight w:val="0"/>
      <w:marTop w:val="0"/>
      <w:marBottom w:val="0"/>
      <w:divBdr>
        <w:top w:val="none" w:sz="0" w:space="0" w:color="auto"/>
        <w:left w:val="none" w:sz="0" w:space="0" w:color="auto"/>
        <w:bottom w:val="none" w:sz="0" w:space="0" w:color="auto"/>
        <w:right w:val="none" w:sz="0" w:space="0" w:color="auto"/>
      </w:divBdr>
      <w:divsChild>
        <w:div w:id="2056466574">
          <w:marLeft w:val="0"/>
          <w:marRight w:val="0"/>
          <w:marTop w:val="0"/>
          <w:marBottom w:val="0"/>
          <w:divBdr>
            <w:top w:val="none" w:sz="0" w:space="0" w:color="auto"/>
            <w:left w:val="none" w:sz="0" w:space="0" w:color="auto"/>
            <w:bottom w:val="none" w:sz="0" w:space="0" w:color="auto"/>
            <w:right w:val="none" w:sz="0" w:space="0" w:color="auto"/>
          </w:divBdr>
        </w:div>
      </w:divsChild>
    </w:div>
    <w:div w:id="1553074458">
      <w:bodyDiv w:val="1"/>
      <w:marLeft w:val="0"/>
      <w:marRight w:val="0"/>
      <w:marTop w:val="0"/>
      <w:marBottom w:val="0"/>
      <w:divBdr>
        <w:top w:val="none" w:sz="0" w:space="0" w:color="auto"/>
        <w:left w:val="none" w:sz="0" w:space="0" w:color="auto"/>
        <w:bottom w:val="none" w:sz="0" w:space="0" w:color="auto"/>
        <w:right w:val="none" w:sz="0" w:space="0" w:color="auto"/>
      </w:divBdr>
      <w:divsChild>
        <w:div w:id="212160446">
          <w:marLeft w:val="0"/>
          <w:marRight w:val="0"/>
          <w:marTop w:val="0"/>
          <w:marBottom w:val="0"/>
          <w:divBdr>
            <w:top w:val="none" w:sz="0" w:space="0" w:color="auto"/>
            <w:left w:val="none" w:sz="0" w:space="0" w:color="auto"/>
            <w:bottom w:val="none" w:sz="0" w:space="0" w:color="auto"/>
            <w:right w:val="none" w:sz="0" w:space="0" w:color="auto"/>
          </w:divBdr>
        </w:div>
      </w:divsChild>
    </w:div>
    <w:div w:id="1781606922">
      <w:bodyDiv w:val="1"/>
      <w:marLeft w:val="0"/>
      <w:marRight w:val="0"/>
      <w:marTop w:val="0"/>
      <w:marBottom w:val="0"/>
      <w:divBdr>
        <w:top w:val="none" w:sz="0" w:space="0" w:color="auto"/>
        <w:left w:val="none" w:sz="0" w:space="0" w:color="auto"/>
        <w:bottom w:val="none" w:sz="0" w:space="0" w:color="auto"/>
        <w:right w:val="none" w:sz="0" w:space="0" w:color="auto"/>
      </w:divBdr>
    </w:div>
    <w:div w:id="18163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tetratech-ffx.com/steplweb/models$doc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rcs.usda.gov/wps/portal/nrcs/main/national/technical/fot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urak@gl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atlakescommission.github.io/GLC_HUC_Lookup/" TargetMode="External"/><Relationship Id="rId5" Type="http://schemas.openxmlformats.org/officeDocument/2006/relationships/numbering" Target="numbering.xml"/><Relationship Id="rId15" Type="http://schemas.openxmlformats.org/officeDocument/2006/relationships/hyperlink" Target="mailto:laurak@glc.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c.org/work/sediment/app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E1044446802B4E8530FD2381B7A12D" ma:contentTypeVersion="4" ma:contentTypeDescription="Create a new document." ma:contentTypeScope="" ma:versionID="70bf3295f9c1cd5c972e4a028454abea">
  <xsd:schema xmlns:xsd="http://www.w3.org/2001/XMLSchema" xmlns:xs="http://www.w3.org/2001/XMLSchema" xmlns:p="http://schemas.microsoft.com/office/2006/metadata/properties" xmlns:ns2="8ec0ebfe-3b4f-4bfb-9ced-22c58a924b0b" targetNamespace="http://schemas.microsoft.com/office/2006/metadata/properties" ma:root="true" ma:fieldsID="f082c2e7c5c27d4b7c6df126983d733e" ns2:_="">
    <xsd:import namespace="8ec0ebfe-3b4f-4bfb-9ced-22c58a924b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0ebfe-3b4f-4bfb-9ced-22c58a924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A15C-8211-4808-BD14-0D2FFD349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21A2B-78FD-4AE8-A953-67C93921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0ebfe-3b4f-4bfb-9ced-22c58a924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99306-AE9A-403D-AECD-85892F176F38}">
  <ds:schemaRefs>
    <ds:schemaRef ds:uri="http://schemas.microsoft.com/sharepoint/v3/contenttype/forms"/>
  </ds:schemaRefs>
</ds:datastoreItem>
</file>

<file path=customXml/itemProps4.xml><?xml version="1.0" encoding="utf-8"?>
<ds:datastoreItem xmlns:ds="http://schemas.openxmlformats.org/officeDocument/2006/customXml" ds:itemID="{FE4EADF2-49C1-441D-B473-013F39DC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2589</Words>
  <Characters>15254</Characters>
  <Application>Microsoft Office Word</Application>
  <DocSecurity>0</DocSecurity>
  <Lines>127</Lines>
  <Paragraphs>35</Paragraphs>
  <ScaleCrop>false</ScaleCrop>
  <Company>Great Lakes Commission</Company>
  <LinksUpToDate>false</LinksUpToDate>
  <CharactersWithSpaces>17808</CharactersWithSpaces>
  <SharedDoc>false</SharedDoc>
  <HLinks>
    <vt:vector size="36" baseType="variant">
      <vt:variant>
        <vt:i4>6946905</vt:i4>
      </vt:variant>
      <vt:variant>
        <vt:i4>15</vt:i4>
      </vt:variant>
      <vt:variant>
        <vt:i4>0</vt:i4>
      </vt:variant>
      <vt:variant>
        <vt:i4>5</vt:i4>
      </vt:variant>
      <vt:variant>
        <vt:lpwstr>mailto:laurak@glc.org</vt:lpwstr>
      </vt:variant>
      <vt:variant>
        <vt:lpwstr/>
      </vt:variant>
      <vt:variant>
        <vt:i4>6946905</vt:i4>
      </vt:variant>
      <vt:variant>
        <vt:i4>12</vt:i4>
      </vt:variant>
      <vt:variant>
        <vt:i4>0</vt:i4>
      </vt:variant>
      <vt:variant>
        <vt:i4>5</vt:i4>
      </vt:variant>
      <vt:variant>
        <vt:lpwstr>mailto:laurak@glc.org</vt:lpwstr>
      </vt:variant>
      <vt:variant>
        <vt:lpwstr/>
      </vt:variant>
      <vt:variant>
        <vt:i4>7602282</vt:i4>
      </vt:variant>
      <vt:variant>
        <vt:i4>9</vt:i4>
      </vt:variant>
      <vt:variant>
        <vt:i4>0</vt:i4>
      </vt:variant>
      <vt:variant>
        <vt:i4>5</vt:i4>
      </vt:variant>
      <vt:variant>
        <vt:lpwstr>https://www.glc.org/work/sediment/apply</vt:lpwstr>
      </vt:variant>
      <vt:variant>
        <vt:lpwstr/>
      </vt:variant>
      <vt:variant>
        <vt:i4>21</vt:i4>
      </vt:variant>
      <vt:variant>
        <vt:i4>6</vt:i4>
      </vt:variant>
      <vt:variant>
        <vt:i4>0</vt:i4>
      </vt:variant>
      <vt:variant>
        <vt:i4>5</vt:i4>
      </vt:variant>
      <vt:variant>
        <vt:lpwstr>http://it.tetratech-ffx.com/steplweb/models$docs.htm</vt:lpwstr>
      </vt:variant>
      <vt:variant>
        <vt:lpwstr/>
      </vt:variant>
      <vt:variant>
        <vt:i4>2752620</vt:i4>
      </vt:variant>
      <vt:variant>
        <vt:i4>3</vt:i4>
      </vt:variant>
      <vt:variant>
        <vt:i4>0</vt:i4>
      </vt:variant>
      <vt:variant>
        <vt:i4>5</vt:i4>
      </vt:variant>
      <vt:variant>
        <vt:lpwstr>https://www.nrcs.usda.gov/wps/portal/nrcs/main/national/technical/fotg/</vt:lpwstr>
      </vt:variant>
      <vt:variant>
        <vt:lpwstr/>
      </vt:variant>
      <vt:variant>
        <vt:i4>7405615</vt:i4>
      </vt:variant>
      <vt:variant>
        <vt:i4>0</vt:i4>
      </vt:variant>
      <vt:variant>
        <vt:i4>0</vt:i4>
      </vt:variant>
      <vt:variant>
        <vt:i4>5</vt:i4>
      </vt:variant>
      <vt:variant>
        <vt:lpwstr>https://greatlakescommission.github.io/GLC_HUC_Lookup/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Kevin Yam</dc:creator>
  <cp:keywords/>
  <dc:description/>
  <cp:lastModifiedBy>Ken Gibbons</cp:lastModifiedBy>
  <cp:revision>81</cp:revision>
  <cp:lastPrinted>2020-01-18T00:32:00Z</cp:lastPrinted>
  <dcterms:created xsi:type="dcterms:W3CDTF">2021-02-11T06:33:00Z</dcterms:created>
  <dcterms:modified xsi:type="dcterms:W3CDTF">2021-02-22T19:11:00Z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0x010100AFE1044446802B4E8530FD2381B7A12D</vt:lpwstr>
  </property>
</Properties>
</file>